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A1" w:rsidRDefault="003E66A1" w:rsidP="00832584">
      <w:pPr>
        <w:autoSpaceDE w:val="0"/>
        <w:autoSpaceDN w:val="0"/>
        <w:adjustRightInd w:val="0"/>
        <w:rPr>
          <w:rFonts w:ascii="Arial" w:hAnsi="Arial" w:cs="Arial"/>
          <w:b/>
          <w:sz w:val="24"/>
          <w:szCs w:val="24"/>
        </w:rPr>
      </w:pPr>
      <w:bookmarkStart w:id="0" w:name="_GoBack"/>
      <w:bookmarkEnd w:id="0"/>
    </w:p>
    <w:p w:rsidR="008D5A91" w:rsidRPr="000A36A9" w:rsidRDefault="00A76BF1" w:rsidP="008D5A91">
      <w:pPr>
        <w:autoSpaceDE w:val="0"/>
        <w:autoSpaceDN w:val="0"/>
        <w:adjustRightInd w:val="0"/>
        <w:jc w:val="both"/>
        <w:rPr>
          <w:rFonts w:ascii="Arial" w:hAnsi="Arial" w:cs="Arial"/>
          <w:sz w:val="24"/>
          <w:szCs w:val="24"/>
        </w:rPr>
      </w:pPr>
      <w:r>
        <w:rPr>
          <w:rFonts w:ascii="Arial" w:hAnsi="Arial" w:cs="Arial"/>
          <w:sz w:val="24"/>
          <w:szCs w:val="24"/>
        </w:rPr>
        <w:t xml:space="preserve">9.0801 </w:t>
      </w:r>
      <w:r w:rsidRPr="00A76BF1">
        <w:rPr>
          <w:rFonts w:ascii="Arial" w:hAnsi="Arial" w:cs="Arial"/>
          <w:sz w:val="24"/>
          <w:szCs w:val="24"/>
          <w:u w:val="single"/>
        </w:rPr>
        <w:t>Purpose.</w:t>
      </w:r>
      <w:r>
        <w:rPr>
          <w:rFonts w:ascii="Arial" w:hAnsi="Arial" w:cs="Arial"/>
          <w:sz w:val="24"/>
          <w:szCs w:val="24"/>
        </w:rPr>
        <w:t xml:space="preserve"> </w:t>
      </w:r>
      <w:r w:rsidR="00FC6BD5">
        <w:rPr>
          <w:rFonts w:ascii="Arial" w:hAnsi="Arial" w:cs="Arial"/>
          <w:sz w:val="24"/>
          <w:szCs w:val="24"/>
        </w:rPr>
        <w:t xml:space="preserve"> </w:t>
      </w:r>
      <w:r w:rsidR="00B927AE">
        <w:rPr>
          <w:rFonts w:ascii="Arial" w:hAnsi="Arial" w:cs="Arial"/>
          <w:sz w:val="24"/>
          <w:szCs w:val="24"/>
        </w:rPr>
        <w:t xml:space="preserve">The purpose of </w:t>
      </w:r>
      <w:r w:rsidR="00CF0DA1">
        <w:rPr>
          <w:rFonts w:ascii="Arial" w:hAnsi="Arial" w:cs="Arial"/>
          <w:sz w:val="24"/>
          <w:szCs w:val="24"/>
        </w:rPr>
        <w:t>Chapter</w:t>
      </w:r>
      <w:r w:rsidR="00B927AE">
        <w:rPr>
          <w:rFonts w:ascii="Arial" w:hAnsi="Arial" w:cs="Arial"/>
          <w:sz w:val="24"/>
          <w:szCs w:val="24"/>
        </w:rPr>
        <w:t xml:space="preserve"> 9.08 is</w:t>
      </w:r>
      <w:r w:rsidR="008D5A91" w:rsidRPr="000A36A9">
        <w:rPr>
          <w:rFonts w:ascii="Arial" w:hAnsi="Arial" w:cs="Arial"/>
          <w:sz w:val="24"/>
          <w:szCs w:val="24"/>
        </w:rPr>
        <w:t xml:space="preserve"> to promote the public health, safety</w:t>
      </w:r>
      <w:r w:rsidR="008D5A91">
        <w:rPr>
          <w:rFonts w:ascii="Arial" w:hAnsi="Arial" w:cs="Arial"/>
          <w:sz w:val="24"/>
          <w:szCs w:val="24"/>
        </w:rPr>
        <w:t>,</w:t>
      </w:r>
      <w:r w:rsidR="008D5A91" w:rsidRPr="000A36A9">
        <w:rPr>
          <w:rFonts w:ascii="Arial" w:hAnsi="Arial" w:cs="Arial"/>
          <w:sz w:val="24"/>
          <w:szCs w:val="24"/>
        </w:rPr>
        <w:t xml:space="preserve"> and general welfare and to minimize public and private losses due to flood conditions in</w:t>
      </w:r>
      <w:r w:rsidR="008D5A91">
        <w:rPr>
          <w:rFonts w:ascii="Arial" w:hAnsi="Arial" w:cs="Arial"/>
          <w:sz w:val="24"/>
          <w:szCs w:val="24"/>
        </w:rPr>
        <w:t xml:space="preserve"> areas of special</w:t>
      </w:r>
      <w:r w:rsidR="008D5A91" w:rsidRPr="000A36A9">
        <w:rPr>
          <w:rFonts w:ascii="Arial" w:hAnsi="Arial" w:cs="Arial"/>
          <w:sz w:val="24"/>
          <w:szCs w:val="24"/>
        </w:rPr>
        <w:t xml:space="preserve"> flood hazard by </w:t>
      </w:r>
      <w:r w:rsidR="008D5A91">
        <w:rPr>
          <w:rFonts w:ascii="Arial" w:hAnsi="Arial" w:cs="Arial"/>
          <w:sz w:val="24"/>
          <w:szCs w:val="24"/>
        </w:rPr>
        <w:t>regulat</w:t>
      </w:r>
      <w:r w:rsidR="008D5A91" w:rsidRPr="000A36A9">
        <w:rPr>
          <w:rFonts w:ascii="Arial" w:hAnsi="Arial" w:cs="Arial"/>
          <w:sz w:val="24"/>
          <w:szCs w:val="24"/>
        </w:rPr>
        <w:t>ions designed to:</w:t>
      </w:r>
    </w:p>
    <w:p w:rsidR="008D5A91" w:rsidRDefault="008D5A91" w:rsidP="008D5A91">
      <w:pPr>
        <w:autoSpaceDE w:val="0"/>
        <w:autoSpaceDN w:val="0"/>
        <w:adjustRightInd w:val="0"/>
        <w:rPr>
          <w:sz w:val="24"/>
          <w:szCs w:val="24"/>
        </w:rPr>
      </w:pPr>
    </w:p>
    <w:p w:rsidR="008D5A91" w:rsidRPr="000A36A9" w:rsidRDefault="008D5A91" w:rsidP="008D5A91">
      <w:pPr>
        <w:numPr>
          <w:ilvl w:val="0"/>
          <w:numId w:val="5"/>
        </w:numPr>
        <w:autoSpaceDE w:val="0"/>
        <w:autoSpaceDN w:val="0"/>
        <w:adjustRightInd w:val="0"/>
        <w:jc w:val="both"/>
        <w:rPr>
          <w:rFonts w:ascii="Arial" w:hAnsi="Arial" w:cs="Arial"/>
          <w:sz w:val="24"/>
          <w:szCs w:val="24"/>
        </w:rPr>
      </w:pPr>
      <w:r w:rsidRPr="000A36A9">
        <w:rPr>
          <w:rFonts w:ascii="Arial" w:hAnsi="Arial" w:cs="Arial"/>
          <w:sz w:val="24"/>
          <w:szCs w:val="24"/>
        </w:rPr>
        <w:t>Protect human life</w:t>
      </w:r>
      <w:r w:rsidRPr="008D5A91">
        <w:rPr>
          <w:rFonts w:ascii="Arial" w:hAnsi="Arial" w:cs="Arial"/>
          <w:sz w:val="24"/>
          <w:szCs w:val="24"/>
        </w:rPr>
        <w:t xml:space="preserve">, </w:t>
      </w:r>
      <w:r w:rsidRPr="000A36A9">
        <w:rPr>
          <w:rFonts w:ascii="Arial" w:hAnsi="Arial" w:cs="Arial"/>
          <w:sz w:val="24"/>
          <w:szCs w:val="24"/>
        </w:rPr>
        <w:t>health</w:t>
      </w:r>
      <w:r w:rsidRPr="0028731A">
        <w:rPr>
          <w:rFonts w:ascii="Arial" w:hAnsi="Arial" w:cs="Arial"/>
          <w:sz w:val="24"/>
          <w:szCs w:val="24"/>
        </w:rPr>
        <w:t>, safety, and welfare;</w:t>
      </w:r>
    </w:p>
    <w:p w:rsidR="008D5A91" w:rsidRPr="000A36A9" w:rsidRDefault="008D5A91" w:rsidP="008D5A91">
      <w:pPr>
        <w:numPr>
          <w:ilvl w:val="0"/>
          <w:numId w:val="5"/>
        </w:numPr>
        <w:autoSpaceDE w:val="0"/>
        <w:autoSpaceDN w:val="0"/>
        <w:adjustRightInd w:val="0"/>
        <w:jc w:val="both"/>
        <w:rPr>
          <w:rFonts w:ascii="Arial" w:hAnsi="Arial" w:cs="Arial"/>
          <w:sz w:val="24"/>
          <w:szCs w:val="24"/>
        </w:rPr>
      </w:pPr>
      <w:r w:rsidRPr="000A36A9">
        <w:rPr>
          <w:rFonts w:ascii="Arial" w:hAnsi="Arial" w:cs="Arial"/>
          <w:sz w:val="24"/>
          <w:szCs w:val="24"/>
        </w:rPr>
        <w:t>Minimize expenditure of public money for costly flood</w:t>
      </w:r>
      <w:r>
        <w:rPr>
          <w:rFonts w:ascii="Arial" w:hAnsi="Arial" w:cs="Arial"/>
          <w:sz w:val="24"/>
          <w:szCs w:val="24"/>
        </w:rPr>
        <w:t>-</w:t>
      </w:r>
      <w:r w:rsidRPr="000A36A9">
        <w:rPr>
          <w:rFonts w:ascii="Arial" w:hAnsi="Arial" w:cs="Arial"/>
          <w:sz w:val="24"/>
          <w:szCs w:val="24"/>
        </w:rPr>
        <w:t>control projects;</w:t>
      </w:r>
    </w:p>
    <w:p w:rsidR="008D5A91" w:rsidRPr="000A36A9" w:rsidRDefault="008D5A91" w:rsidP="008D5A91">
      <w:pPr>
        <w:numPr>
          <w:ilvl w:val="0"/>
          <w:numId w:val="5"/>
        </w:numPr>
        <w:autoSpaceDE w:val="0"/>
        <w:autoSpaceDN w:val="0"/>
        <w:adjustRightInd w:val="0"/>
        <w:jc w:val="both"/>
        <w:rPr>
          <w:rFonts w:ascii="Arial" w:hAnsi="Arial" w:cs="Arial"/>
          <w:sz w:val="24"/>
          <w:szCs w:val="24"/>
        </w:rPr>
      </w:pPr>
      <w:r w:rsidRPr="000A36A9">
        <w:rPr>
          <w:rFonts w:ascii="Arial" w:hAnsi="Arial" w:cs="Arial"/>
          <w:sz w:val="24"/>
          <w:szCs w:val="24"/>
        </w:rPr>
        <w:t>Minimize the need for rescue and relief efforts associated with flooding and generally</w:t>
      </w:r>
      <w:r>
        <w:rPr>
          <w:rFonts w:ascii="Arial" w:hAnsi="Arial" w:cs="Arial"/>
          <w:sz w:val="24"/>
          <w:szCs w:val="24"/>
        </w:rPr>
        <w:t xml:space="preserve"> </w:t>
      </w:r>
      <w:r w:rsidRPr="000A36A9">
        <w:rPr>
          <w:rFonts w:ascii="Arial" w:hAnsi="Arial" w:cs="Arial"/>
          <w:sz w:val="24"/>
          <w:szCs w:val="24"/>
        </w:rPr>
        <w:t>undertaken at the expense of the general public;</w:t>
      </w:r>
    </w:p>
    <w:p w:rsidR="008D5A91" w:rsidRPr="000A36A9" w:rsidRDefault="008D5A91" w:rsidP="008D5A91">
      <w:pPr>
        <w:numPr>
          <w:ilvl w:val="0"/>
          <w:numId w:val="5"/>
        </w:numPr>
        <w:autoSpaceDE w:val="0"/>
        <w:autoSpaceDN w:val="0"/>
        <w:adjustRightInd w:val="0"/>
        <w:jc w:val="both"/>
        <w:rPr>
          <w:rFonts w:ascii="Arial" w:hAnsi="Arial" w:cs="Arial"/>
          <w:sz w:val="24"/>
          <w:szCs w:val="24"/>
        </w:rPr>
      </w:pPr>
      <w:r w:rsidRPr="000A36A9">
        <w:rPr>
          <w:rFonts w:ascii="Arial" w:hAnsi="Arial" w:cs="Arial"/>
          <w:sz w:val="24"/>
          <w:szCs w:val="24"/>
        </w:rPr>
        <w:t>Minimize prolonged business interruptions;</w:t>
      </w:r>
    </w:p>
    <w:p w:rsidR="008D5A91" w:rsidRPr="000A36A9" w:rsidRDefault="008D5A91" w:rsidP="008D5A91">
      <w:pPr>
        <w:numPr>
          <w:ilvl w:val="0"/>
          <w:numId w:val="5"/>
        </w:numPr>
        <w:autoSpaceDE w:val="0"/>
        <w:autoSpaceDN w:val="0"/>
        <w:adjustRightInd w:val="0"/>
        <w:jc w:val="both"/>
        <w:rPr>
          <w:rFonts w:ascii="Arial" w:hAnsi="Arial" w:cs="Arial"/>
          <w:sz w:val="24"/>
          <w:szCs w:val="24"/>
        </w:rPr>
      </w:pPr>
      <w:r w:rsidRPr="000A36A9">
        <w:rPr>
          <w:rFonts w:ascii="Arial" w:hAnsi="Arial" w:cs="Arial"/>
          <w:sz w:val="24"/>
          <w:szCs w:val="24"/>
        </w:rPr>
        <w:t>Minimize damage to public facilities and utilities such as water</w:t>
      </w:r>
      <w:r>
        <w:rPr>
          <w:rFonts w:ascii="Arial" w:hAnsi="Arial" w:cs="Arial"/>
          <w:sz w:val="24"/>
          <w:szCs w:val="24"/>
        </w:rPr>
        <w:t>, sewer,</w:t>
      </w:r>
      <w:r w:rsidRPr="000A36A9">
        <w:rPr>
          <w:rFonts w:ascii="Arial" w:hAnsi="Arial" w:cs="Arial"/>
          <w:sz w:val="24"/>
          <w:szCs w:val="24"/>
        </w:rPr>
        <w:t xml:space="preserve"> </w:t>
      </w:r>
      <w:r w:rsidRPr="008D5A91">
        <w:rPr>
          <w:rFonts w:ascii="Arial" w:hAnsi="Arial" w:cs="Arial"/>
          <w:sz w:val="24"/>
          <w:szCs w:val="24"/>
        </w:rPr>
        <w:t>and</w:t>
      </w:r>
      <w:r w:rsidRPr="000A36A9">
        <w:rPr>
          <w:rFonts w:ascii="Arial" w:hAnsi="Arial" w:cs="Arial"/>
          <w:sz w:val="24"/>
          <w:szCs w:val="24"/>
        </w:rPr>
        <w:t xml:space="preserve"> gas mains, electric</w:t>
      </w:r>
      <w:r>
        <w:rPr>
          <w:rFonts w:ascii="Arial" w:hAnsi="Arial" w:cs="Arial"/>
          <w:sz w:val="24"/>
          <w:szCs w:val="24"/>
        </w:rPr>
        <w:t xml:space="preserve"> and </w:t>
      </w:r>
      <w:r w:rsidRPr="000A36A9">
        <w:rPr>
          <w:rFonts w:ascii="Arial" w:hAnsi="Arial" w:cs="Arial"/>
          <w:sz w:val="24"/>
          <w:szCs w:val="24"/>
        </w:rPr>
        <w:t>telephone lines,</w:t>
      </w:r>
      <w:r>
        <w:rPr>
          <w:rFonts w:ascii="Arial" w:hAnsi="Arial" w:cs="Arial"/>
          <w:sz w:val="24"/>
          <w:szCs w:val="24"/>
        </w:rPr>
        <w:t xml:space="preserve"> and</w:t>
      </w:r>
      <w:r w:rsidRPr="000A36A9">
        <w:rPr>
          <w:rFonts w:ascii="Arial" w:hAnsi="Arial" w:cs="Arial"/>
          <w:sz w:val="24"/>
          <w:szCs w:val="24"/>
        </w:rPr>
        <w:t xml:space="preserve"> streets</w:t>
      </w:r>
      <w:r w:rsidRPr="0028731A">
        <w:rPr>
          <w:rFonts w:ascii="Arial" w:hAnsi="Arial" w:cs="Arial"/>
          <w:sz w:val="24"/>
          <w:szCs w:val="24"/>
        </w:rPr>
        <w:t>, culverts</w:t>
      </w:r>
      <w:r w:rsidRPr="000A36A9">
        <w:rPr>
          <w:rFonts w:ascii="Arial" w:hAnsi="Arial" w:cs="Arial"/>
          <w:sz w:val="24"/>
          <w:szCs w:val="24"/>
        </w:rPr>
        <w:t xml:space="preserve"> and bridges located in </w:t>
      </w:r>
      <w:r>
        <w:rPr>
          <w:rFonts w:ascii="Arial" w:hAnsi="Arial" w:cs="Arial"/>
          <w:sz w:val="24"/>
          <w:szCs w:val="24"/>
        </w:rPr>
        <w:t xml:space="preserve">areas of special </w:t>
      </w:r>
      <w:r w:rsidRPr="000A36A9">
        <w:rPr>
          <w:rFonts w:ascii="Arial" w:hAnsi="Arial" w:cs="Arial"/>
          <w:sz w:val="24"/>
          <w:szCs w:val="24"/>
        </w:rPr>
        <w:t>flood</w:t>
      </w:r>
      <w:r>
        <w:rPr>
          <w:rFonts w:ascii="Arial" w:hAnsi="Arial" w:cs="Arial"/>
          <w:sz w:val="24"/>
          <w:szCs w:val="24"/>
        </w:rPr>
        <w:t xml:space="preserve"> hazard</w:t>
      </w:r>
      <w:r w:rsidRPr="000A36A9">
        <w:rPr>
          <w:rFonts w:ascii="Arial" w:hAnsi="Arial" w:cs="Arial"/>
          <w:sz w:val="24"/>
          <w:szCs w:val="24"/>
        </w:rPr>
        <w:t>;</w:t>
      </w:r>
    </w:p>
    <w:p w:rsidR="008D5A91" w:rsidRDefault="008D5A91" w:rsidP="008D5A91">
      <w:pPr>
        <w:numPr>
          <w:ilvl w:val="0"/>
          <w:numId w:val="5"/>
        </w:numPr>
        <w:autoSpaceDE w:val="0"/>
        <w:autoSpaceDN w:val="0"/>
        <w:adjustRightInd w:val="0"/>
        <w:jc w:val="both"/>
        <w:rPr>
          <w:rFonts w:ascii="Arial" w:hAnsi="Arial" w:cs="Arial"/>
          <w:sz w:val="24"/>
          <w:szCs w:val="24"/>
        </w:rPr>
      </w:pPr>
      <w:r w:rsidRPr="000A36A9">
        <w:rPr>
          <w:rFonts w:ascii="Arial" w:hAnsi="Arial" w:cs="Arial"/>
          <w:sz w:val="24"/>
          <w:szCs w:val="24"/>
        </w:rPr>
        <w:t>Help maintain a stable tax base by providing for the sound use and development of flood</w:t>
      </w:r>
      <w:r>
        <w:rPr>
          <w:rFonts w:ascii="Arial" w:hAnsi="Arial" w:cs="Arial"/>
          <w:sz w:val="24"/>
          <w:szCs w:val="24"/>
        </w:rPr>
        <w:t>-</w:t>
      </w:r>
      <w:r w:rsidRPr="000A36A9">
        <w:rPr>
          <w:rFonts w:ascii="Arial" w:hAnsi="Arial" w:cs="Arial"/>
          <w:sz w:val="24"/>
          <w:szCs w:val="24"/>
        </w:rPr>
        <w:t>prone areas in such a manner as to minimize future blight</w:t>
      </w:r>
      <w:r>
        <w:rPr>
          <w:rFonts w:ascii="Arial" w:hAnsi="Arial" w:cs="Arial"/>
          <w:sz w:val="24"/>
          <w:szCs w:val="24"/>
        </w:rPr>
        <w:t xml:space="preserve"> due to floods</w:t>
      </w:r>
      <w:r w:rsidRPr="000A36A9">
        <w:rPr>
          <w:rFonts w:ascii="Arial" w:hAnsi="Arial" w:cs="Arial"/>
          <w:sz w:val="24"/>
          <w:szCs w:val="24"/>
        </w:rPr>
        <w:t>; and</w:t>
      </w:r>
    </w:p>
    <w:p w:rsidR="00CE01B9" w:rsidRDefault="008D5A91" w:rsidP="008D5A91">
      <w:pPr>
        <w:numPr>
          <w:ilvl w:val="0"/>
          <w:numId w:val="5"/>
        </w:numPr>
        <w:autoSpaceDE w:val="0"/>
        <w:autoSpaceDN w:val="0"/>
        <w:adjustRightInd w:val="0"/>
        <w:jc w:val="both"/>
        <w:rPr>
          <w:rFonts w:ascii="Arial" w:hAnsi="Arial" w:cs="Arial"/>
          <w:sz w:val="24"/>
          <w:szCs w:val="24"/>
        </w:rPr>
      </w:pPr>
      <w:r>
        <w:rPr>
          <w:rFonts w:ascii="Arial" w:hAnsi="Arial" w:cs="Arial"/>
          <w:sz w:val="24"/>
          <w:szCs w:val="24"/>
        </w:rPr>
        <w:t>Ensure</w:t>
      </w:r>
      <w:r w:rsidRPr="000A36A9">
        <w:rPr>
          <w:rFonts w:ascii="Arial" w:hAnsi="Arial" w:cs="Arial"/>
          <w:sz w:val="24"/>
          <w:szCs w:val="24"/>
        </w:rPr>
        <w:t xml:space="preserve"> that potential buyers are notified that property is in a</w:t>
      </w:r>
      <w:r>
        <w:rPr>
          <w:rFonts w:ascii="Arial" w:hAnsi="Arial" w:cs="Arial"/>
          <w:sz w:val="24"/>
          <w:szCs w:val="24"/>
        </w:rPr>
        <w:t>n area of special</w:t>
      </w:r>
      <w:r w:rsidRPr="000A36A9">
        <w:rPr>
          <w:rFonts w:ascii="Arial" w:hAnsi="Arial" w:cs="Arial"/>
          <w:sz w:val="24"/>
          <w:szCs w:val="24"/>
        </w:rPr>
        <w:t xml:space="preserve"> flood</w:t>
      </w:r>
      <w:r>
        <w:rPr>
          <w:rFonts w:ascii="Arial" w:hAnsi="Arial" w:cs="Arial"/>
          <w:sz w:val="24"/>
          <w:szCs w:val="24"/>
        </w:rPr>
        <w:t xml:space="preserve"> hazard</w:t>
      </w:r>
      <w:r w:rsidRPr="000A36A9">
        <w:rPr>
          <w:rFonts w:ascii="Arial" w:hAnsi="Arial" w:cs="Arial"/>
          <w:sz w:val="24"/>
          <w:szCs w:val="24"/>
        </w:rPr>
        <w:t>.</w:t>
      </w:r>
    </w:p>
    <w:p w:rsidR="00CE01B9" w:rsidRDefault="00CE01B9" w:rsidP="00AF3962">
      <w:pPr>
        <w:autoSpaceDE w:val="0"/>
        <w:autoSpaceDN w:val="0"/>
        <w:adjustRightInd w:val="0"/>
        <w:jc w:val="both"/>
        <w:rPr>
          <w:rFonts w:ascii="Arial" w:hAnsi="Arial" w:cs="Arial"/>
          <w:sz w:val="24"/>
          <w:szCs w:val="24"/>
        </w:rPr>
      </w:pPr>
    </w:p>
    <w:p w:rsidR="008D5A91" w:rsidRPr="00E0372C" w:rsidRDefault="00A76BF1" w:rsidP="008D5A91">
      <w:pPr>
        <w:autoSpaceDE w:val="0"/>
        <w:autoSpaceDN w:val="0"/>
        <w:adjustRightInd w:val="0"/>
        <w:jc w:val="both"/>
        <w:rPr>
          <w:rFonts w:ascii="Arial" w:hAnsi="Arial" w:cs="Arial"/>
          <w:bCs/>
          <w:sz w:val="24"/>
          <w:szCs w:val="24"/>
        </w:rPr>
      </w:pPr>
      <w:r>
        <w:rPr>
          <w:rFonts w:ascii="Arial" w:hAnsi="Arial" w:cs="Arial"/>
          <w:bCs/>
          <w:sz w:val="24"/>
          <w:szCs w:val="24"/>
        </w:rPr>
        <w:t>9.0802</w:t>
      </w:r>
      <w:r w:rsidR="008D5A91" w:rsidRPr="00313363">
        <w:rPr>
          <w:rFonts w:ascii="Arial" w:hAnsi="Arial" w:cs="Arial"/>
          <w:bCs/>
          <w:sz w:val="24"/>
          <w:szCs w:val="24"/>
        </w:rPr>
        <w:t xml:space="preserve"> </w:t>
      </w:r>
      <w:r w:rsidRPr="00A76BF1">
        <w:rPr>
          <w:rFonts w:ascii="Arial" w:hAnsi="Arial" w:cs="Arial"/>
          <w:bCs/>
          <w:sz w:val="24"/>
          <w:szCs w:val="24"/>
          <w:u w:val="single"/>
        </w:rPr>
        <w:t>Findings of Fact.</w:t>
      </w:r>
    </w:p>
    <w:p w:rsidR="008D5A91" w:rsidRDefault="008D5A91" w:rsidP="008D5A91">
      <w:pPr>
        <w:autoSpaceDE w:val="0"/>
        <w:autoSpaceDN w:val="0"/>
        <w:adjustRightInd w:val="0"/>
        <w:rPr>
          <w:sz w:val="24"/>
          <w:szCs w:val="24"/>
        </w:rPr>
      </w:pPr>
    </w:p>
    <w:p w:rsidR="008D5A91" w:rsidRPr="004C696F" w:rsidRDefault="008D5A91" w:rsidP="008D5A91">
      <w:pPr>
        <w:numPr>
          <w:ilvl w:val="0"/>
          <w:numId w:val="4"/>
        </w:numPr>
        <w:autoSpaceDE w:val="0"/>
        <w:autoSpaceDN w:val="0"/>
        <w:adjustRightInd w:val="0"/>
        <w:jc w:val="both"/>
        <w:rPr>
          <w:rFonts w:ascii="Arial" w:hAnsi="Arial" w:cs="Arial"/>
          <w:sz w:val="24"/>
          <w:szCs w:val="24"/>
        </w:rPr>
      </w:pPr>
      <w:r w:rsidRPr="004C696F">
        <w:rPr>
          <w:rFonts w:ascii="Arial" w:hAnsi="Arial" w:cs="Arial"/>
          <w:sz w:val="24"/>
          <w:szCs w:val="24"/>
        </w:rPr>
        <w:t>The</w:t>
      </w:r>
      <w:r>
        <w:rPr>
          <w:rFonts w:ascii="Arial" w:hAnsi="Arial" w:cs="Arial"/>
          <w:sz w:val="24"/>
          <w:szCs w:val="24"/>
        </w:rPr>
        <w:t xml:space="preserve"> areas of</w:t>
      </w:r>
      <w:r w:rsidRPr="004C696F">
        <w:rPr>
          <w:rFonts w:ascii="Arial" w:hAnsi="Arial" w:cs="Arial"/>
          <w:sz w:val="24"/>
          <w:szCs w:val="24"/>
        </w:rPr>
        <w:t xml:space="preserve"> </w:t>
      </w:r>
      <w:r>
        <w:rPr>
          <w:rFonts w:ascii="Arial" w:hAnsi="Arial" w:cs="Arial"/>
          <w:sz w:val="24"/>
          <w:szCs w:val="24"/>
        </w:rPr>
        <w:t xml:space="preserve">special </w:t>
      </w:r>
      <w:r w:rsidRPr="004C696F">
        <w:rPr>
          <w:rFonts w:ascii="Arial" w:hAnsi="Arial" w:cs="Arial"/>
          <w:sz w:val="24"/>
          <w:szCs w:val="24"/>
        </w:rPr>
        <w:t xml:space="preserve">flood hazard </w:t>
      </w:r>
      <w:r>
        <w:rPr>
          <w:rFonts w:ascii="Arial" w:hAnsi="Arial" w:cs="Arial"/>
          <w:sz w:val="24"/>
          <w:szCs w:val="24"/>
        </w:rPr>
        <w:t xml:space="preserve">within </w:t>
      </w:r>
      <w:r w:rsidRPr="0028731A">
        <w:rPr>
          <w:rFonts w:ascii="Arial" w:hAnsi="Arial" w:cs="Arial"/>
          <w:sz w:val="24"/>
          <w:szCs w:val="24"/>
        </w:rPr>
        <w:t xml:space="preserve">the </w:t>
      </w:r>
      <w:r w:rsidR="0028731A">
        <w:rPr>
          <w:rFonts w:ascii="Arial" w:hAnsi="Arial" w:cs="Arial"/>
          <w:sz w:val="24"/>
          <w:szCs w:val="24"/>
        </w:rPr>
        <w:t xml:space="preserve">statutory </w:t>
      </w:r>
      <w:r w:rsidRPr="0028731A">
        <w:rPr>
          <w:rFonts w:ascii="Arial" w:hAnsi="Arial" w:cs="Arial"/>
          <w:sz w:val="24"/>
          <w:szCs w:val="24"/>
        </w:rPr>
        <w:t>jurisdiction of</w:t>
      </w:r>
      <w:r w:rsidRPr="004C696F">
        <w:rPr>
          <w:rFonts w:ascii="Arial" w:hAnsi="Arial" w:cs="Arial"/>
          <w:sz w:val="24"/>
          <w:szCs w:val="24"/>
        </w:rPr>
        <w:t xml:space="preserve"> </w:t>
      </w:r>
      <w:r>
        <w:rPr>
          <w:rFonts w:ascii="Arial" w:hAnsi="Arial" w:cs="Arial"/>
          <w:sz w:val="24"/>
          <w:szCs w:val="24"/>
        </w:rPr>
        <w:t xml:space="preserve">the City of </w:t>
      </w:r>
      <w:r w:rsidR="00615F44">
        <w:rPr>
          <w:rFonts w:ascii="Arial" w:hAnsi="Arial" w:cs="Arial"/>
          <w:sz w:val="24"/>
          <w:szCs w:val="24"/>
        </w:rPr>
        <w:t>Harrisburg</w:t>
      </w:r>
      <w:r w:rsidRPr="004C696F">
        <w:rPr>
          <w:rFonts w:ascii="Arial" w:hAnsi="Arial" w:cs="Arial"/>
          <w:sz w:val="24"/>
          <w:szCs w:val="24"/>
        </w:rPr>
        <w:t xml:space="preserve"> are subject to periodic inundation which </w:t>
      </w:r>
      <w:r w:rsidR="00BB09CA">
        <w:rPr>
          <w:rFonts w:ascii="Arial" w:hAnsi="Arial" w:cs="Arial"/>
          <w:sz w:val="24"/>
          <w:szCs w:val="24"/>
        </w:rPr>
        <w:t>may</w:t>
      </w:r>
      <w:r>
        <w:rPr>
          <w:rFonts w:ascii="Arial" w:hAnsi="Arial" w:cs="Arial"/>
          <w:sz w:val="24"/>
          <w:szCs w:val="24"/>
        </w:rPr>
        <w:t xml:space="preserve"> </w:t>
      </w:r>
      <w:r w:rsidRPr="004C696F">
        <w:rPr>
          <w:rFonts w:ascii="Arial" w:hAnsi="Arial" w:cs="Arial"/>
          <w:sz w:val="24"/>
          <w:szCs w:val="24"/>
        </w:rPr>
        <w:t>result in loss of life and property, health and safety hazards, disruption of commerce and governmental services, and extraordinary public expenditures for flood protection and relief, all of which</w:t>
      </w:r>
      <w:r>
        <w:rPr>
          <w:rFonts w:ascii="Arial" w:hAnsi="Arial" w:cs="Arial"/>
          <w:sz w:val="24"/>
          <w:szCs w:val="24"/>
        </w:rPr>
        <w:t xml:space="preserve"> </w:t>
      </w:r>
      <w:r w:rsidR="00BB09CA">
        <w:rPr>
          <w:rFonts w:ascii="Arial" w:hAnsi="Arial" w:cs="Arial"/>
          <w:sz w:val="24"/>
          <w:szCs w:val="24"/>
        </w:rPr>
        <w:t>may</w:t>
      </w:r>
      <w:r w:rsidRPr="004C696F">
        <w:rPr>
          <w:rFonts w:ascii="Arial" w:hAnsi="Arial" w:cs="Arial"/>
          <w:sz w:val="24"/>
          <w:szCs w:val="24"/>
        </w:rPr>
        <w:t xml:space="preserve"> adversely affect the public health, safety and general welfare.</w:t>
      </w:r>
    </w:p>
    <w:p w:rsidR="008D5A91" w:rsidRDefault="008D5A91" w:rsidP="008D5A91">
      <w:pPr>
        <w:autoSpaceDE w:val="0"/>
        <w:autoSpaceDN w:val="0"/>
        <w:adjustRightInd w:val="0"/>
        <w:jc w:val="both"/>
        <w:rPr>
          <w:rFonts w:ascii="Arial" w:hAnsi="Arial" w:cs="Arial"/>
          <w:sz w:val="24"/>
          <w:szCs w:val="24"/>
        </w:rPr>
      </w:pPr>
    </w:p>
    <w:p w:rsidR="008D5A91" w:rsidRDefault="008D5A91" w:rsidP="008D5A91">
      <w:pPr>
        <w:numPr>
          <w:ilvl w:val="0"/>
          <w:numId w:val="4"/>
        </w:numPr>
        <w:autoSpaceDE w:val="0"/>
        <w:autoSpaceDN w:val="0"/>
        <w:adjustRightInd w:val="0"/>
        <w:jc w:val="both"/>
        <w:rPr>
          <w:sz w:val="24"/>
          <w:szCs w:val="24"/>
        </w:rPr>
      </w:pPr>
      <w:r w:rsidRPr="004C696F">
        <w:rPr>
          <w:rFonts w:ascii="Arial" w:hAnsi="Arial" w:cs="Arial"/>
          <w:sz w:val="24"/>
          <w:szCs w:val="24"/>
        </w:rPr>
        <w:t xml:space="preserve">These flood losses </w:t>
      </w:r>
      <w:r w:rsidR="00BB09CA">
        <w:rPr>
          <w:rFonts w:ascii="Arial" w:hAnsi="Arial" w:cs="Arial"/>
          <w:sz w:val="24"/>
          <w:szCs w:val="24"/>
        </w:rPr>
        <w:t>a</w:t>
      </w:r>
      <w:r w:rsidRPr="004C696F">
        <w:rPr>
          <w:rFonts w:ascii="Arial" w:hAnsi="Arial" w:cs="Arial"/>
          <w:sz w:val="24"/>
          <w:szCs w:val="24"/>
        </w:rPr>
        <w:t>re created by the cumulative effect</w:t>
      </w:r>
      <w:r w:rsidR="006A4ABD">
        <w:rPr>
          <w:rFonts w:ascii="Arial" w:hAnsi="Arial" w:cs="Arial"/>
          <w:sz w:val="24"/>
          <w:szCs w:val="24"/>
        </w:rPr>
        <w:t>s of added impervious surface areas in contributing watersheds and</w:t>
      </w:r>
      <w:r w:rsidRPr="004C696F">
        <w:rPr>
          <w:rFonts w:ascii="Arial" w:hAnsi="Arial" w:cs="Arial"/>
          <w:sz w:val="24"/>
          <w:szCs w:val="24"/>
        </w:rPr>
        <w:t xml:space="preserve"> of obstructions in </w:t>
      </w:r>
      <w:r>
        <w:rPr>
          <w:rFonts w:ascii="Arial" w:hAnsi="Arial" w:cs="Arial"/>
          <w:sz w:val="24"/>
          <w:szCs w:val="24"/>
        </w:rPr>
        <w:t xml:space="preserve">areas of special </w:t>
      </w:r>
      <w:r w:rsidRPr="004C696F">
        <w:rPr>
          <w:rFonts w:ascii="Arial" w:hAnsi="Arial" w:cs="Arial"/>
          <w:sz w:val="24"/>
          <w:szCs w:val="24"/>
        </w:rPr>
        <w:t>flood</w:t>
      </w:r>
      <w:r>
        <w:rPr>
          <w:rFonts w:ascii="Arial" w:hAnsi="Arial" w:cs="Arial"/>
          <w:sz w:val="24"/>
          <w:szCs w:val="24"/>
        </w:rPr>
        <w:t xml:space="preserve"> hazard</w:t>
      </w:r>
      <w:r w:rsidRPr="004C696F">
        <w:rPr>
          <w:rFonts w:ascii="Arial" w:hAnsi="Arial" w:cs="Arial"/>
          <w:sz w:val="24"/>
          <w:szCs w:val="24"/>
        </w:rPr>
        <w:t xml:space="preserve"> which cause an increase in flood heights and velocities, and by the occupancy of</w:t>
      </w:r>
      <w:r>
        <w:rPr>
          <w:rFonts w:ascii="Arial" w:hAnsi="Arial" w:cs="Arial"/>
          <w:sz w:val="24"/>
          <w:szCs w:val="24"/>
        </w:rPr>
        <w:t xml:space="preserve"> areas of</w:t>
      </w:r>
      <w:r w:rsidRPr="004C696F">
        <w:rPr>
          <w:rFonts w:ascii="Arial" w:hAnsi="Arial" w:cs="Arial"/>
          <w:sz w:val="24"/>
          <w:szCs w:val="24"/>
        </w:rPr>
        <w:t xml:space="preserve"> </w:t>
      </w:r>
      <w:r>
        <w:rPr>
          <w:rFonts w:ascii="Arial" w:hAnsi="Arial" w:cs="Arial"/>
          <w:sz w:val="24"/>
          <w:szCs w:val="24"/>
        </w:rPr>
        <w:t xml:space="preserve">special </w:t>
      </w:r>
      <w:r w:rsidRPr="004C696F">
        <w:rPr>
          <w:rFonts w:ascii="Arial" w:hAnsi="Arial" w:cs="Arial"/>
          <w:sz w:val="24"/>
          <w:szCs w:val="24"/>
        </w:rPr>
        <w:t>flood hazard by uses vulnerable to floods and</w:t>
      </w:r>
      <w:r>
        <w:rPr>
          <w:rFonts w:ascii="Arial" w:hAnsi="Arial" w:cs="Arial"/>
          <w:sz w:val="24"/>
          <w:szCs w:val="24"/>
        </w:rPr>
        <w:t xml:space="preserve"> thus</w:t>
      </w:r>
      <w:r w:rsidRPr="004C696F">
        <w:rPr>
          <w:rFonts w:ascii="Arial" w:hAnsi="Arial" w:cs="Arial"/>
          <w:sz w:val="24"/>
          <w:szCs w:val="24"/>
        </w:rPr>
        <w:t xml:space="preserve"> hazardo</w:t>
      </w:r>
      <w:r>
        <w:rPr>
          <w:rFonts w:ascii="Arial" w:hAnsi="Arial" w:cs="Arial"/>
          <w:sz w:val="24"/>
          <w:szCs w:val="24"/>
        </w:rPr>
        <w:t xml:space="preserve">us to other lands because they </w:t>
      </w:r>
      <w:r w:rsidR="00BB09CA">
        <w:rPr>
          <w:rFonts w:ascii="Arial" w:hAnsi="Arial" w:cs="Arial"/>
          <w:sz w:val="24"/>
          <w:szCs w:val="24"/>
        </w:rPr>
        <w:t>a</w:t>
      </w:r>
      <w:r w:rsidRPr="004C696F">
        <w:rPr>
          <w:rFonts w:ascii="Arial" w:hAnsi="Arial" w:cs="Arial"/>
          <w:sz w:val="24"/>
          <w:szCs w:val="24"/>
        </w:rPr>
        <w:t>re inadequately elevated, floodproofed</w:t>
      </w:r>
      <w:r>
        <w:rPr>
          <w:rFonts w:ascii="Arial" w:hAnsi="Arial" w:cs="Arial"/>
          <w:sz w:val="24"/>
          <w:szCs w:val="24"/>
        </w:rPr>
        <w:t>,</w:t>
      </w:r>
      <w:r w:rsidRPr="004C696F">
        <w:rPr>
          <w:rFonts w:ascii="Arial" w:hAnsi="Arial" w:cs="Arial"/>
          <w:sz w:val="24"/>
          <w:szCs w:val="24"/>
        </w:rPr>
        <w:t xml:space="preserve"> or otherwise protected from flood damage.</w:t>
      </w:r>
    </w:p>
    <w:p w:rsidR="008D5A91" w:rsidRDefault="008D5A91" w:rsidP="008D5A91">
      <w:pPr>
        <w:autoSpaceDE w:val="0"/>
        <w:autoSpaceDN w:val="0"/>
        <w:adjustRightInd w:val="0"/>
        <w:rPr>
          <w:sz w:val="24"/>
          <w:szCs w:val="24"/>
        </w:rPr>
      </w:pPr>
    </w:p>
    <w:p w:rsidR="008D5A91" w:rsidRDefault="00A76BF1" w:rsidP="00FC6BD5">
      <w:pPr>
        <w:autoSpaceDE w:val="0"/>
        <w:autoSpaceDN w:val="0"/>
        <w:adjustRightInd w:val="0"/>
        <w:jc w:val="both"/>
        <w:rPr>
          <w:rFonts w:ascii="Arial" w:hAnsi="Arial" w:cs="Arial"/>
          <w:sz w:val="24"/>
          <w:szCs w:val="24"/>
        </w:rPr>
      </w:pPr>
      <w:r>
        <w:rPr>
          <w:rFonts w:ascii="Arial" w:hAnsi="Arial" w:cs="Arial"/>
          <w:bCs/>
          <w:sz w:val="24"/>
          <w:szCs w:val="24"/>
        </w:rPr>
        <w:t xml:space="preserve">9.0803 </w:t>
      </w:r>
      <w:r w:rsidRPr="00A76BF1">
        <w:rPr>
          <w:rFonts w:ascii="Arial" w:hAnsi="Arial" w:cs="Arial"/>
          <w:bCs/>
          <w:sz w:val="24"/>
          <w:szCs w:val="24"/>
          <w:u w:val="single"/>
        </w:rPr>
        <w:t>Policies for Reducing Flood Losses</w:t>
      </w:r>
      <w:r w:rsidR="008D5A91" w:rsidRPr="00A76BF1">
        <w:rPr>
          <w:rFonts w:ascii="Arial" w:hAnsi="Arial" w:cs="Arial"/>
          <w:bCs/>
          <w:sz w:val="24"/>
          <w:szCs w:val="24"/>
          <w:u w:val="single"/>
        </w:rPr>
        <w:t>.</w:t>
      </w:r>
      <w:r w:rsidR="00FC6BD5">
        <w:rPr>
          <w:rFonts w:ascii="Arial" w:hAnsi="Arial" w:cs="Arial"/>
          <w:bCs/>
          <w:sz w:val="24"/>
          <w:szCs w:val="24"/>
        </w:rPr>
        <w:t xml:space="preserve">  </w:t>
      </w:r>
      <w:r w:rsidR="008D5A91">
        <w:rPr>
          <w:rFonts w:ascii="Arial" w:hAnsi="Arial" w:cs="Arial"/>
          <w:sz w:val="24"/>
          <w:szCs w:val="24"/>
        </w:rPr>
        <w:t>The C</w:t>
      </w:r>
      <w:r w:rsidR="00FC6BD5">
        <w:rPr>
          <w:rFonts w:ascii="Arial" w:hAnsi="Arial" w:cs="Arial"/>
          <w:sz w:val="24"/>
          <w:szCs w:val="24"/>
        </w:rPr>
        <w:t>ity</w:t>
      </w:r>
      <w:r w:rsidR="008D5A91">
        <w:rPr>
          <w:rFonts w:ascii="Arial" w:hAnsi="Arial" w:cs="Arial"/>
          <w:sz w:val="24"/>
          <w:szCs w:val="24"/>
        </w:rPr>
        <w:t xml:space="preserve"> Council hereby adopts the following </w:t>
      </w:r>
      <w:r w:rsidR="0011131C" w:rsidRPr="00FC5720">
        <w:rPr>
          <w:rFonts w:ascii="Arial" w:hAnsi="Arial" w:cs="Arial"/>
          <w:sz w:val="24"/>
          <w:szCs w:val="24"/>
        </w:rPr>
        <w:t>policies</w:t>
      </w:r>
      <w:r w:rsidR="0011131C">
        <w:rPr>
          <w:rFonts w:ascii="Arial" w:hAnsi="Arial" w:cs="Arial"/>
          <w:sz w:val="24"/>
          <w:szCs w:val="24"/>
        </w:rPr>
        <w:t xml:space="preserve"> </w:t>
      </w:r>
      <w:r w:rsidR="008D5A91">
        <w:rPr>
          <w:rFonts w:ascii="Arial" w:hAnsi="Arial" w:cs="Arial"/>
          <w:sz w:val="24"/>
          <w:szCs w:val="24"/>
        </w:rPr>
        <w:t xml:space="preserve">in order to accomplish the purposes of </w:t>
      </w:r>
      <w:r w:rsidR="00517520">
        <w:rPr>
          <w:rFonts w:ascii="Arial" w:hAnsi="Arial" w:cs="Arial"/>
          <w:sz w:val="24"/>
          <w:szCs w:val="24"/>
        </w:rPr>
        <w:t>Chapter 9.08</w:t>
      </w:r>
      <w:r w:rsidR="008D5A91">
        <w:rPr>
          <w:rFonts w:ascii="Arial" w:hAnsi="Arial" w:cs="Arial"/>
          <w:sz w:val="24"/>
          <w:szCs w:val="24"/>
        </w:rPr>
        <w:t>:</w:t>
      </w:r>
    </w:p>
    <w:p w:rsidR="008D5A91" w:rsidRPr="00527AFE" w:rsidRDefault="008D5A91" w:rsidP="008D5A91">
      <w:pPr>
        <w:autoSpaceDE w:val="0"/>
        <w:autoSpaceDN w:val="0"/>
        <w:adjustRightInd w:val="0"/>
        <w:jc w:val="both"/>
        <w:rPr>
          <w:rFonts w:ascii="Arial" w:hAnsi="Arial" w:cs="Arial"/>
          <w:sz w:val="24"/>
          <w:szCs w:val="24"/>
        </w:rPr>
      </w:pPr>
    </w:p>
    <w:p w:rsidR="008D5A91" w:rsidRPr="00527AFE" w:rsidRDefault="008D5A91" w:rsidP="008D5A91">
      <w:pPr>
        <w:numPr>
          <w:ilvl w:val="0"/>
          <w:numId w:val="6"/>
        </w:numPr>
        <w:autoSpaceDE w:val="0"/>
        <w:autoSpaceDN w:val="0"/>
        <w:adjustRightInd w:val="0"/>
        <w:jc w:val="both"/>
        <w:rPr>
          <w:rFonts w:ascii="Arial" w:hAnsi="Arial" w:cs="Arial"/>
          <w:sz w:val="24"/>
          <w:szCs w:val="24"/>
        </w:rPr>
      </w:pPr>
      <w:r>
        <w:rPr>
          <w:rFonts w:ascii="Arial" w:hAnsi="Arial" w:cs="Arial"/>
          <w:sz w:val="24"/>
          <w:szCs w:val="24"/>
        </w:rPr>
        <w:t>To r</w:t>
      </w:r>
      <w:r w:rsidRPr="00527AFE">
        <w:rPr>
          <w:rFonts w:ascii="Arial" w:hAnsi="Arial" w:cs="Arial"/>
          <w:sz w:val="24"/>
          <w:szCs w:val="24"/>
        </w:rPr>
        <w:t>estrict or prohibit</w:t>
      </w:r>
      <w:r>
        <w:rPr>
          <w:rFonts w:ascii="Arial" w:hAnsi="Arial" w:cs="Arial"/>
          <w:sz w:val="24"/>
          <w:szCs w:val="24"/>
        </w:rPr>
        <w:t xml:space="preserve"> land</w:t>
      </w:r>
      <w:r w:rsidRPr="00527AFE">
        <w:rPr>
          <w:rFonts w:ascii="Arial" w:hAnsi="Arial" w:cs="Arial"/>
          <w:sz w:val="24"/>
          <w:szCs w:val="24"/>
        </w:rPr>
        <w:t xml:space="preserve"> uses that are dangerous to health, safety</w:t>
      </w:r>
      <w:r>
        <w:rPr>
          <w:rFonts w:ascii="Arial" w:hAnsi="Arial" w:cs="Arial"/>
          <w:sz w:val="24"/>
          <w:szCs w:val="24"/>
        </w:rPr>
        <w:t>,</w:t>
      </w:r>
      <w:r w:rsidRPr="00527AFE">
        <w:rPr>
          <w:rFonts w:ascii="Arial" w:hAnsi="Arial" w:cs="Arial"/>
          <w:sz w:val="24"/>
          <w:szCs w:val="24"/>
        </w:rPr>
        <w:t xml:space="preserve"> or property in times of flood, or </w:t>
      </w:r>
      <w:r>
        <w:rPr>
          <w:rFonts w:ascii="Arial" w:hAnsi="Arial" w:cs="Arial"/>
          <w:sz w:val="24"/>
          <w:szCs w:val="24"/>
        </w:rPr>
        <w:t xml:space="preserve">that </w:t>
      </w:r>
      <w:r w:rsidRPr="00527AFE">
        <w:rPr>
          <w:rFonts w:ascii="Arial" w:hAnsi="Arial" w:cs="Arial"/>
          <w:sz w:val="24"/>
          <w:szCs w:val="24"/>
        </w:rPr>
        <w:t xml:space="preserve">cause </w:t>
      </w:r>
      <w:r w:rsidR="0011131C" w:rsidRPr="00FC5720">
        <w:rPr>
          <w:rFonts w:ascii="Arial" w:hAnsi="Arial" w:cs="Arial"/>
          <w:sz w:val="24"/>
          <w:szCs w:val="24"/>
        </w:rPr>
        <w:t>damaging</w:t>
      </w:r>
      <w:r w:rsidR="0011131C">
        <w:rPr>
          <w:rFonts w:ascii="Arial" w:hAnsi="Arial" w:cs="Arial"/>
          <w:sz w:val="24"/>
          <w:szCs w:val="24"/>
        </w:rPr>
        <w:t xml:space="preserve"> </w:t>
      </w:r>
      <w:r w:rsidRPr="00527AFE">
        <w:rPr>
          <w:rFonts w:ascii="Arial" w:hAnsi="Arial" w:cs="Arial"/>
          <w:sz w:val="24"/>
          <w:szCs w:val="24"/>
        </w:rPr>
        <w:t>increases in</w:t>
      </w:r>
      <w:r w:rsidR="0011131C">
        <w:rPr>
          <w:rFonts w:ascii="Arial" w:hAnsi="Arial" w:cs="Arial"/>
          <w:sz w:val="24"/>
          <w:szCs w:val="24"/>
        </w:rPr>
        <w:t xml:space="preserve"> </w:t>
      </w:r>
      <w:r w:rsidR="0007513C" w:rsidRPr="00FC5720">
        <w:rPr>
          <w:rFonts w:ascii="Arial" w:hAnsi="Arial" w:cs="Arial"/>
          <w:sz w:val="24"/>
          <w:szCs w:val="24"/>
        </w:rPr>
        <w:t xml:space="preserve">soil </w:t>
      </w:r>
      <w:r w:rsidR="0011131C" w:rsidRPr="00FC5720">
        <w:rPr>
          <w:rFonts w:ascii="Arial" w:hAnsi="Arial" w:cs="Arial"/>
          <w:sz w:val="24"/>
          <w:szCs w:val="24"/>
        </w:rPr>
        <w:t>erosion</w:t>
      </w:r>
      <w:r w:rsidR="0007513C" w:rsidRPr="00FC5720">
        <w:rPr>
          <w:rFonts w:ascii="Arial" w:hAnsi="Arial" w:cs="Arial"/>
          <w:sz w:val="24"/>
          <w:szCs w:val="24"/>
        </w:rPr>
        <w:t>,</w:t>
      </w:r>
      <w:r w:rsidRPr="00527AFE">
        <w:rPr>
          <w:rFonts w:ascii="Arial" w:hAnsi="Arial" w:cs="Arial"/>
          <w:sz w:val="24"/>
          <w:szCs w:val="24"/>
        </w:rPr>
        <w:t xml:space="preserve"> flood heights</w:t>
      </w:r>
      <w:r w:rsidR="0007513C">
        <w:rPr>
          <w:rFonts w:ascii="Arial" w:hAnsi="Arial" w:cs="Arial"/>
          <w:sz w:val="24"/>
          <w:szCs w:val="24"/>
        </w:rPr>
        <w:t>,</w:t>
      </w:r>
      <w:r w:rsidRPr="00527AFE">
        <w:rPr>
          <w:rFonts w:ascii="Arial" w:hAnsi="Arial" w:cs="Arial"/>
          <w:sz w:val="24"/>
          <w:szCs w:val="24"/>
        </w:rPr>
        <w:t xml:space="preserve"> or</w:t>
      </w:r>
      <w:r w:rsidR="0007513C">
        <w:rPr>
          <w:rFonts w:ascii="Arial" w:hAnsi="Arial" w:cs="Arial"/>
          <w:sz w:val="24"/>
          <w:szCs w:val="24"/>
        </w:rPr>
        <w:t xml:space="preserve"> </w:t>
      </w:r>
      <w:r w:rsidR="0007513C" w:rsidRPr="00FC5720">
        <w:rPr>
          <w:rFonts w:ascii="Arial" w:hAnsi="Arial" w:cs="Arial"/>
          <w:sz w:val="24"/>
          <w:szCs w:val="24"/>
        </w:rPr>
        <w:t>flood</w:t>
      </w:r>
      <w:r w:rsidRPr="00527AFE">
        <w:rPr>
          <w:rFonts w:ascii="Arial" w:hAnsi="Arial" w:cs="Arial"/>
          <w:sz w:val="24"/>
          <w:szCs w:val="24"/>
        </w:rPr>
        <w:t xml:space="preserve"> velocities;</w:t>
      </w:r>
    </w:p>
    <w:p w:rsidR="008D5A91" w:rsidRPr="00527AFE" w:rsidRDefault="008D5A91" w:rsidP="008D5A91">
      <w:pPr>
        <w:numPr>
          <w:ilvl w:val="0"/>
          <w:numId w:val="6"/>
        </w:numPr>
        <w:autoSpaceDE w:val="0"/>
        <w:autoSpaceDN w:val="0"/>
        <w:adjustRightInd w:val="0"/>
        <w:jc w:val="both"/>
        <w:rPr>
          <w:rFonts w:ascii="Arial" w:hAnsi="Arial" w:cs="Arial"/>
          <w:sz w:val="24"/>
          <w:szCs w:val="24"/>
        </w:rPr>
      </w:pPr>
      <w:r>
        <w:rPr>
          <w:rFonts w:ascii="Arial" w:hAnsi="Arial" w:cs="Arial"/>
          <w:sz w:val="24"/>
          <w:szCs w:val="24"/>
        </w:rPr>
        <w:t>To r</w:t>
      </w:r>
      <w:r w:rsidRPr="00527AFE">
        <w:rPr>
          <w:rFonts w:ascii="Arial" w:hAnsi="Arial" w:cs="Arial"/>
          <w:sz w:val="24"/>
          <w:szCs w:val="24"/>
        </w:rPr>
        <w:t>equire that</w:t>
      </w:r>
      <w:r>
        <w:rPr>
          <w:rFonts w:ascii="Arial" w:hAnsi="Arial" w:cs="Arial"/>
          <w:sz w:val="24"/>
          <w:szCs w:val="24"/>
        </w:rPr>
        <w:t xml:space="preserve"> land</w:t>
      </w:r>
      <w:r w:rsidRPr="00527AFE">
        <w:rPr>
          <w:rFonts w:ascii="Arial" w:hAnsi="Arial" w:cs="Arial"/>
          <w:sz w:val="24"/>
          <w:szCs w:val="24"/>
        </w:rPr>
        <w:t xml:space="preserve"> uses vulnerable to floods, including facilities which serve such uses, be protected against flood damage at the time of</w:t>
      </w:r>
      <w:r>
        <w:rPr>
          <w:rFonts w:ascii="Arial" w:hAnsi="Arial" w:cs="Arial"/>
          <w:sz w:val="24"/>
          <w:szCs w:val="24"/>
        </w:rPr>
        <w:t xml:space="preserve"> their</w:t>
      </w:r>
      <w:r w:rsidRPr="00527AFE">
        <w:rPr>
          <w:rFonts w:ascii="Arial" w:hAnsi="Arial" w:cs="Arial"/>
          <w:sz w:val="24"/>
          <w:szCs w:val="24"/>
        </w:rPr>
        <w:t xml:space="preserve"> initial construction</w:t>
      </w:r>
      <w:r w:rsidR="0011131C">
        <w:rPr>
          <w:rFonts w:ascii="Arial" w:hAnsi="Arial" w:cs="Arial"/>
          <w:sz w:val="24"/>
          <w:szCs w:val="24"/>
        </w:rPr>
        <w:t xml:space="preserve"> </w:t>
      </w:r>
      <w:r w:rsidR="0011131C" w:rsidRPr="00FC5720">
        <w:rPr>
          <w:rFonts w:ascii="Arial" w:hAnsi="Arial" w:cs="Arial"/>
          <w:sz w:val="24"/>
          <w:szCs w:val="24"/>
        </w:rPr>
        <w:t>and throughout their intended life span</w:t>
      </w:r>
      <w:r w:rsidRPr="00FC5720">
        <w:rPr>
          <w:rFonts w:ascii="Arial" w:hAnsi="Arial" w:cs="Arial"/>
          <w:sz w:val="24"/>
          <w:szCs w:val="24"/>
        </w:rPr>
        <w:t>;</w:t>
      </w:r>
    </w:p>
    <w:p w:rsidR="008D5A91" w:rsidRPr="00527AFE" w:rsidRDefault="008D5A91" w:rsidP="008D5A91">
      <w:pPr>
        <w:numPr>
          <w:ilvl w:val="0"/>
          <w:numId w:val="6"/>
        </w:numPr>
        <w:autoSpaceDE w:val="0"/>
        <w:autoSpaceDN w:val="0"/>
        <w:adjustRightInd w:val="0"/>
        <w:jc w:val="both"/>
        <w:rPr>
          <w:rFonts w:ascii="Arial" w:hAnsi="Arial" w:cs="Arial"/>
          <w:sz w:val="24"/>
          <w:szCs w:val="24"/>
        </w:rPr>
      </w:pPr>
      <w:r>
        <w:rPr>
          <w:rFonts w:ascii="Arial" w:hAnsi="Arial" w:cs="Arial"/>
          <w:sz w:val="24"/>
          <w:szCs w:val="24"/>
        </w:rPr>
        <w:t>To c</w:t>
      </w:r>
      <w:r w:rsidRPr="00527AFE">
        <w:rPr>
          <w:rFonts w:ascii="Arial" w:hAnsi="Arial" w:cs="Arial"/>
          <w:sz w:val="24"/>
          <w:szCs w:val="24"/>
        </w:rPr>
        <w:t>ontrol the alteration of natural floodplains, stream channels, and natural protective barriers which are involved in the accommodation of flood waters;</w:t>
      </w:r>
    </w:p>
    <w:p w:rsidR="008D5A91" w:rsidRPr="00527AFE" w:rsidRDefault="008D5A91" w:rsidP="008D5A91">
      <w:pPr>
        <w:numPr>
          <w:ilvl w:val="0"/>
          <w:numId w:val="6"/>
        </w:numPr>
        <w:autoSpaceDE w:val="0"/>
        <w:autoSpaceDN w:val="0"/>
        <w:adjustRightInd w:val="0"/>
        <w:jc w:val="both"/>
        <w:rPr>
          <w:rFonts w:ascii="Arial" w:hAnsi="Arial" w:cs="Arial"/>
          <w:sz w:val="24"/>
          <w:szCs w:val="24"/>
        </w:rPr>
      </w:pPr>
      <w:r>
        <w:rPr>
          <w:rFonts w:ascii="Arial" w:hAnsi="Arial" w:cs="Arial"/>
          <w:sz w:val="24"/>
          <w:szCs w:val="24"/>
        </w:rPr>
        <w:lastRenderedPageBreak/>
        <w:t>To c</w:t>
      </w:r>
      <w:r w:rsidRPr="00527AFE">
        <w:rPr>
          <w:rFonts w:ascii="Arial" w:hAnsi="Arial" w:cs="Arial"/>
          <w:sz w:val="24"/>
          <w:szCs w:val="24"/>
        </w:rPr>
        <w:t>ontrol filling, grading, dredging</w:t>
      </w:r>
      <w:r>
        <w:rPr>
          <w:rFonts w:ascii="Arial" w:hAnsi="Arial" w:cs="Arial"/>
          <w:sz w:val="24"/>
          <w:szCs w:val="24"/>
        </w:rPr>
        <w:t>,</w:t>
      </w:r>
      <w:r w:rsidRPr="00527AFE">
        <w:rPr>
          <w:rFonts w:ascii="Arial" w:hAnsi="Arial" w:cs="Arial"/>
          <w:sz w:val="24"/>
          <w:szCs w:val="24"/>
        </w:rPr>
        <w:t xml:space="preserve"> and other development</w:t>
      </w:r>
      <w:r>
        <w:rPr>
          <w:rFonts w:ascii="Arial" w:hAnsi="Arial" w:cs="Arial"/>
          <w:sz w:val="24"/>
          <w:szCs w:val="24"/>
        </w:rPr>
        <w:t xml:space="preserve"> activities</w:t>
      </w:r>
      <w:r w:rsidRPr="00527AFE">
        <w:rPr>
          <w:rFonts w:ascii="Arial" w:hAnsi="Arial" w:cs="Arial"/>
          <w:sz w:val="24"/>
          <w:szCs w:val="24"/>
        </w:rPr>
        <w:t xml:space="preserve"> which may</w:t>
      </w:r>
      <w:r>
        <w:rPr>
          <w:rFonts w:ascii="Arial" w:hAnsi="Arial" w:cs="Arial"/>
          <w:sz w:val="24"/>
          <w:szCs w:val="24"/>
        </w:rPr>
        <w:t xml:space="preserve"> result in</w:t>
      </w:r>
      <w:r w:rsidRPr="00527AFE">
        <w:rPr>
          <w:rFonts w:ascii="Arial" w:hAnsi="Arial" w:cs="Arial"/>
          <w:sz w:val="24"/>
          <w:szCs w:val="24"/>
        </w:rPr>
        <w:t xml:space="preserve"> increase</w:t>
      </w:r>
      <w:r>
        <w:rPr>
          <w:rFonts w:ascii="Arial" w:hAnsi="Arial" w:cs="Arial"/>
          <w:sz w:val="24"/>
          <w:szCs w:val="24"/>
        </w:rPr>
        <w:t>d</w:t>
      </w:r>
      <w:r w:rsidRPr="00527AFE">
        <w:rPr>
          <w:rFonts w:ascii="Arial" w:hAnsi="Arial" w:cs="Arial"/>
          <w:sz w:val="24"/>
          <w:szCs w:val="24"/>
        </w:rPr>
        <w:t xml:space="preserve"> flood damage;</w:t>
      </w:r>
      <w:r>
        <w:rPr>
          <w:rFonts w:ascii="Arial" w:hAnsi="Arial" w:cs="Arial"/>
          <w:sz w:val="24"/>
          <w:szCs w:val="24"/>
        </w:rPr>
        <w:t xml:space="preserve"> and</w:t>
      </w:r>
    </w:p>
    <w:p w:rsidR="008D5A91" w:rsidRPr="00861522" w:rsidRDefault="008D5A91" w:rsidP="008D5A91">
      <w:pPr>
        <w:numPr>
          <w:ilvl w:val="0"/>
          <w:numId w:val="6"/>
        </w:numPr>
        <w:autoSpaceDE w:val="0"/>
        <w:autoSpaceDN w:val="0"/>
        <w:adjustRightInd w:val="0"/>
        <w:jc w:val="both"/>
        <w:rPr>
          <w:sz w:val="24"/>
          <w:szCs w:val="24"/>
        </w:rPr>
      </w:pPr>
      <w:r>
        <w:rPr>
          <w:rFonts w:ascii="Arial" w:hAnsi="Arial" w:cs="Arial"/>
          <w:sz w:val="24"/>
          <w:szCs w:val="24"/>
        </w:rPr>
        <w:t>To p</w:t>
      </w:r>
      <w:r w:rsidRPr="00527AFE">
        <w:rPr>
          <w:rFonts w:ascii="Arial" w:hAnsi="Arial" w:cs="Arial"/>
          <w:sz w:val="24"/>
          <w:szCs w:val="24"/>
        </w:rPr>
        <w:t>revent or regulate the construction of flood barriers which will divert floodwaters</w:t>
      </w:r>
      <w:r>
        <w:rPr>
          <w:rFonts w:ascii="Arial" w:hAnsi="Arial" w:cs="Arial"/>
          <w:sz w:val="24"/>
          <w:szCs w:val="24"/>
        </w:rPr>
        <w:t xml:space="preserve"> onto,</w:t>
      </w:r>
      <w:r w:rsidRPr="00527AFE">
        <w:rPr>
          <w:rFonts w:ascii="Arial" w:hAnsi="Arial" w:cs="Arial"/>
          <w:sz w:val="24"/>
          <w:szCs w:val="24"/>
        </w:rPr>
        <w:t xml:space="preserve"> or which may increase flood hazards to</w:t>
      </w:r>
      <w:r>
        <w:rPr>
          <w:rFonts w:ascii="Arial" w:hAnsi="Arial" w:cs="Arial"/>
          <w:sz w:val="24"/>
          <w:szCs w:val="24"/>
        </w:rPr>
        <w:t>,</w:t>
      </w:r>
      <w:r w:rsidRPr="00527AFE">
        <w:rPr>
          <w:rFonts w:ascii="Arial" w:hAnsi="Arial" w:cs="Arial"/>
          <w:sz w:val="24"/>
          <w:szCs w:val="24"/>
        </w:rPr>
        <w:t xml:space="preserve"> other lands.</w:t>
      </w:r>
    </w:p>
    <w:p w:rsidR="008D5A91" w:rsidRDefault="008D5A91" w:rsidP="00AF3962">
      <w:pPr>
        <w:autoSpaceDE w:val="0"/>
        <w:autoSpaceDN w:val="0"/>
        <w:adjustRightInd w:val="0"/>
        <w:jc w:val="both"/>
        <w:rPr>
          <w:rFonts w:ascii="Arial" w:hAnsi="Arial" w:cs="Arial"/>
          <w:sz w:val="24"/>
          <w:szCs w:val="24"/>
        </w:rPr>
      </w:pPr>
    </w:p>
    <w:p w:rsidR="00FD519C" w:rsidRPr="00FD519C" w:rsidRDefault="00313363" w:rsidP="00FC6BD5">
      <w:pPr>
        <w:autoSpaceDE w:val="0"/>
        <w:autoSpaceDN w:val="0"/>
        <w:adjustRightInd w:val="0"/>
        <w:jc w:val="both"/>
        <w:rPr>
          <w:rFonts w:ascii="Arial" w:hAnsi="Arial" w:cs="Arial"/>
          <w:sz w:val="24"/>
          <w:szCs w:val="24"/>
        </w:rPr>
      </w:pPr>
      <w:r>
        <w:rPr>
          <w:rFonts w:ascii="Arial" w:hAnsi="Arial" w:cs="Arial"/>
          <w:sz w:val="24"/>
          <w:szCs w:val="24"/>
        </w:rPr>
        <w:t>9.080</w:t>
      </w:r>
      <w:r w:rsidR="00CF0DA1">
        <w:rPr>
          <w:rFonts w:ascii="Arial" w:hAnsi="Arial" w:cs="Arial"/>
          <w:sz w:val="24"/>
          <w:szCs w:val="24"/>
        </w:rPr>
        <w:t>4</w:t>
      </w:r>
      <w:r>
        <w:rPr>
          <w:rFonts w:ascii="Arial" w:hAnsi="Arial" w:cs="Arial"/>
          <w:sz w:val="24"/>
          <w:szCs w:val="24"/>
        </w:rPr>
        <w:t xml:space="preserve"> </w:t>
      </w:r>
      <w:r>
        <w:rPr>
          <w:rFonts w:ascii="Arial" w:hAnsi="Arial" w:cs="Arial"/>
          <w:sz w:val="24"/>
          <w:szCs w:val="24"/>
          <w:u w:val="single"/>
        </w:rPr>
        <w:t>Definitions.</w:t>
      </w:r>
      <w:r w:rsidR="00FC6BD5">
        <w:rPr>
          <w:rFonts w:ascii="Arial" w:hAnsi="Arial" w:cs="Arial"/>
          <w:sz w:val="24"/>
          <w:szCs w:val="24"/>
        </w:rPr>
        <w:t xml:space="preserve">  </w:t>
      </w:r>
      <w:r w:rsidR="00FD519C" w:rsidRPr="00FD519C">
        <w:rPr>
          <w:rFonts w:ascii="Arial" w:hAnsi="Arial" w:cs="Arial"/>
          <w:sz w:val="24"/>
          <w:szCs w:val="24"/>
        </w:rPr>
        <w:t xml:space="preserve">For the purposes of </w:t>
      </w:r>
      <w:r w:rsidR="00517520">
        <w:rPr>
          <w:rFonts w:ascii="Arial" w:hAnsi="Arial" w:cs="Arial"/>
          <w:sz w:val="24"/>
          <w:szCs w:val="24"/>
        </w:rPr>
        <w:t>Chapter 9.08</w:t>
      </w:r>
      <w:r w:rsidR="00FD519C" w:rsidRPr="00FD519C">
        <w:rPr>
          <w:rFonts w:ascii="Arial" w:hAnsi="Arial" w:cs="Arial"/>
          <w:sz w:val="24"/>
          <w:szCs w:val="24"/>
        </w:rPr>
        <w:t>, and in order to carry out the provisions and intentions as set forth herein, certain words, terms, and phrases are to be used and interpreted as defined hereafter.   Words used in the present tense shall include the future tense; words in the singular number include the plural; words in the plural number include the singular; the word "person" includes a firm, partnership, or corporation as well as an individual; the term "shall" is always mandatory and not discretionary; and the word "may" is permissive. The terms “used” or “occupied” as applied to any land or building shall be construed to include the terms “intended, arranged, or designed to be used or occupied”.</w:t>
      </w:r>
    </w:p>
    <w:p w:rsidR="00FD519C" w:rsidRPr="00BB58D6" w:rsidRDefault="00FD519C" w:rsidP="00BB58D6">
      <w:pPr>
        <w:autoSpaceDE w:val="0"/>
        <w:autoSpaceDN w:val="0"/>
        <w:adjustRightInd w:val="0"/>
        <w:jc w:val="both"/>
        <w:rPr>
          <w:rFonts w:ascii="Arial" w:hAnsi="Arial" w:cs="Arial"/>
          <w:sz w:val="24"/>
          <w:szCs w:val="24"/>
        </w:rPr>
      </w:pPr>
    </w:p>
    <w:p w:rsidR="00AF6C91" w:rsidRPr="003414D9" w:rsidRDefault="00AF6C91" w:rsidP="007975B6">
      <w:pPr>
        <w:ind w:left="360" w:hanging="360"/>
        <w:jc w:val="both"/>
        <w:rPr>
          <w:sz w:val="24"/>
          <w:szCs w:val="24"/>
        </w:rPr>
      </w:pPr>
      <w:r w:rsidRPr="00E70987">
        <w:rPr>
          <w:rFonts w:ascii="Arial" w:hAnsi="Arial" w:cs="Arial"/>
          <w:sz w:val="24"/>
          <w:szCs w:val="24"/>
        </w:rPr>
        <w:t>A</w:t>
      </w:r>
      <w:r w:rsidR="00E70987">
        <w:rPr>
          <w:rFonts w:ascii="Arial" w:hAnsi="Arial" w:cs="Arial"/>
          <w:sz w:val="24"/>
          <w:szCs w:val="24"/>
        </w:rPr>
        <w:t>REA OF SPECIAL FLOOD HAZARD:</w:t>
      </w:r>
      <w:r w:rsidRPr="00BB58D6">
        <w:rPr>
          <w:rFonts w:ascii="Arial" w:hAnsi="Arial" w:cs="Arial"/>
          <w:sz w:val="24"/>
          <w:szCs w:val="24"/>
        </w:rPr>
        <w:t xml:space="preserve"> </w:t>
      </w:r>
      <w:r w:rsidR="00BB58D6" w:rsidRPr="00BB58D6">
        <w:rPr>
          <w:rFonts w:ascii="Arial" w:hAnsi="Arial" w:cs="Arial"/>
          <w:sz w:val="24"/>
          <w:szCs w:val="24"/>
        </w:rPr>
        <w:t>L</w:t>
      </w:r>
      <w:r w:rsidRPr="00BB58D6">
        <w:rPr>
          <w:rFonts w:ascii="Arial" w:hAnsi="Arial" w:cs="Arial"/>
          <w:sz w:val="24"/>
          <w:szCs w:val="24"/>
        </w:rPr>
        <w:t>and</w:t>
      </w:r>
      <w:r w:rsidRPr="00E70987">
        <w:rPr>
          <w:rFonts w:ascii="Arial" w:hAnsi="Arial" w:cs="Arial"/>
          <w:sz w:val="24"/>
          <w:szCs w:val="24"/>
        </w:rPr>
        <w:t xml:space="preserve"> subject to a </w:t>
      </w:r>
      <w:r w:rsidR="00E70987">
        <w:rPr>
          <w:rFonts w:ascii="Arial" w:hAnsi="Arial" w:cs="Arial"/>
          <w:sz w:val="24"/>
          <w:szCs w:val="24"/>
        </w:rPr>
        <w:t>one</w:t>
      </w:r>
      <w:r w:rsidRPr="00E70987">
        <w:rPr>
          <w:rFonts w:ascii="Arial" w:hAnsi="Arial" w:cs="Arial"/>
          <w:sz w:val="24"/>
          <w:szCs w:val="24"/>
        </w:rPr>
        <w:t xml:space="preserve"> percent</w:t>
      </w:r>
      <w:r w:rsidR="00E70987">
        <w:rPr>
          <w:rFonts w:ascii="Arial" w:hAnsi="Arial" w:cs="Arial"/>
          <w:sz w:val="24"/>
          <w:szCs w:val="24"/>
        </w:rPr>
        <w:t xml:space="preserve"> (1%)</w:t>
      </w:r>
      <w:r w:rsidRPr="00E70987">
        <w:rPr>
          <w:rFonts w:ascii="Arial" w:hAnsi="Arial" w:cs="Arial"/>
          <w:sz w:val="24"/>
          <w:szCs w:val="24"/>
        </w:rPr>
        <w:t xml:space="preserve"> or greater chance of flooding in any given year. </w:t>
      </w:r>
      <w:r w:rsidR="00E70987">
        <w:rPr>
          <w:rFonts w:ascii="Arial" w:hAnsi="Arial" w:cs="Arial"/>
          <w:sz w:val="24"/>
          <w:szCs w:val="24"/>
        </w:rPr>
        <w:t xml:space="preserve"> </w:t>
      </w:r>
      <w:r w:rsidRPr="00E70987">
        <w:rPr>
          <w:rFonts w:ascii="Arial" w:hAnsi="Arial" w:cs="Arial"/>
          <w:sz w:val="24"/>
          <w:szCs w:val="24"/>
        </w:rPr>
        <w:t>For</w:t>
      </w:r>
      <w:r w:rsidR="00AA160F">
        <w:rPr>
          <w:rFonts w:ascii="Arial" w:hAnsi="Arial" w:cs="Arial"/>
          <w:sz w:val="24"/>
          <w:szCs w:val="24"/>
        </w:rPr>
        <w:t xml:space="preserve"> the</w:t>
      </w:r>
      <w:r w:rsidRPr="00E70987">
        <w:rPr>
          <w:rFonts w:ascii="Arial" w:hAnsi="Arial" w:cs="Arial"/>
          <w:sz w:val="24"/>
          <w:szCs w:val="24"/>
        </w:rPr>
        <w:t xml:space="preserve"> purposes of </w:t>
      </w:r>
      <w:r w:rsidR="00517520">
        <w:rPr>
          <w:rFonts w:ascii="Arial" w:hAnsi="Arial" w:cs="Arial"/>
          <w:sz w:val="24"/>
          <w:szCs w:val="24"/>
        </w:rPr>
        <w:t>Chapter 9.08</w:t>
      </w:r>
      <w:r w:rsidRPr="00E70987">
        <w:rPr>
          <w:rFonts w:ascii="Arial" w:hAnsi="Arial" w:cs="Arial"/>
          <w:sz w:val="24"/>
          <w:szCs w:val="24"/>
        </w:rPr>
        <w:t xml:space="preserve">, the term </w:t>
      </w:r>
      <w:r w:rsidR="00130210">
        <w:rPr>
          <w:rFonts w:ascii="Arial" w:hAnsi="Arial" w:cs="Arial"/>
          <w:sz w:val="24"/>
          <w:szCs w:val="24"/>
        </w:rPr>
        <w:t>“</w:t>
      </w:r>
      <w:r w:rsidRPr="00E70987">
        <w:rPr>
          <w:rFonts w:ascii="Arial" w:hAnsi="Arial" w:cs="Arial"/>
          <w:sz w:val="24"/>
          <w:szCs w:val="24"/>
        </w:rPr>
        <w:t>special flood hazard area</w:t>
      </w:r>
      <w:r w:rsidR="00130210">
        <w:rPr>
          <w:rFonts w:ascii="Arial" w:hAnsi="Arial" w:cs="Arial"/>
          <w:sz w:val="24"/>
          <w:szCs w:val="24"/>
        </w:rPr>
        <w:t>”</w:t>
      </w:r>
      <w:r w:rsidRPr="00E70987">
        <w:rPr>
          <w:rFonts w:ascii="Arial" w:hAnsi="Arial" w:cs="Arial"/>
          <w:sz w:val="24"/>
          <w:szCs w:val="24"/>
        </w:rPr>
        <w:t xml:space="preserve"> is synon</w:t>
      </w:r>
      <w:r w:rsidR="00E70987">
        <w:rPr>
          <w:rFonts w:ascii="Arial" w:hAnsi="Arial" w:cs="Arial"/>
          <w:sz w:val="24"/>
          <w:szCs w:val="24"/>
        </w:rPr>
        <w:t>ymous in meaning with the term</w:t>
      </w:r>
      <w:r w:rsidR="00212337">
        <w:rPr>
          <w:rFonts w:ascii="Arial" w:hAnsi="Arial" w:cs="Arial"/>
          <w:sz w:val="24"/>
          <w:szCs w:val="24"/>
        </w:rPr>
        <w:t xml:space="preserve"> </w:t>
      </w:r>
      <w:r w:rsidR="00130210">
        <w:rPr>
          <w:rFonts w:ascii="Arial" w:hAnsi="Arial" w:cs="Arial"/>
          <w:sz w:val="24"/>
          <w:szCs w:val="24"/>
        </w:rPr>
        <w:t>“</w:t>
      </w:r>
      <w:r w:rsidR="00212337">
        <w:rPr>
          <w:rFonts w:ascii="Arial" w:hAnsi="Arial" w:cs="Arial"/>
          <w:sz w:val="24"/>
          <w:szCs w:val="24"/>
        </w:rPr>
        <w:t>area of special flood hazard</w:t>
      </w:r>
      <w:r w:rsidR="00130210">
        <w:rPr>
          <w:rFonts w:ascii="Arial" w:hAnsi="Arial" w:cs="Arial"/>
          <w:sz w:val="24"/>
          <w:szCs w:val="24"/>
        </w:rPr>
        <w:t>”</w:t>
      </w:r>
      <w:r w:rsidRPr="00E70987">
        <w:rPr>
          <w:rFonts w:ascii="Arial" w:hAnsi="Arial" w:cs="Arial"/>
          <w:sz w:val="24"/>
          <w:szCs w:val="24"/>
        </w:rPr>
        <w:t>.</w:t>
      </w:r>
    </w:p>
    <w:p w:rsidR="00AF6C91" w:rsidRPr="00BB58D6"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BB58D6">
        <w:rPr>
          <w:rFonts w:ascii="Arial" w:hAnsi="Arial" w:cs="Arial"/>
          <w:sz w:val="24"/>
          <w:szCs w:val="24"/>
        </w:rPr>
        <w:t>B</w:t>
      </w:r>
      <w:r w:rsidR="00BB58D6">
        <w:rPr>
          <w:rFonts w:ascii="Arial" w:hAnsi="Arial" w:cs="Arial"/>
          <w:sz w:val="24"/>
          <w:szCs w:val="24"/>
        </w:rPr>
        <w:t xml:space="preserve">ASE FLOOD: </w:t>
      </w:r>
      <w:r w:rsidR="00BB58D6" w:rsidRPr="00BB58D6">
        <w:rPr>
          <w:rFonts w:ascii="Arial" w:hAnsi="Arial" w:cs="Arial"/>
          <w:sz w:val="24"/>
          <w:szCs w:val="24"/>
        </w:rPr>
        <w:t>T</w:t>
      </w:r>
      <w:r w:rsidRPr="00BB58D6">
        <w:rPr>
          <w:rFonts w:ascii="Arial" w:hAnsi="Arial" w:cs="Arial"/>
          <w:sz w:val="24"/>
          <w:szCs w:val="24"/>
        </w:rPr>
        <w:t>he flood having a one percent</w:t>
      </w:r>
      <w:r w:rsidR="00BB58D6">
        <w:rPr>
          <w:rFonts w:ascii="Arial" w:hAnsi="Arial" w:cs="Arial"/>
          <w:sz w:val="24"/>
          <w:szCs w:val="24"/>
        </w:rPr>
        <w:t xml:space="preserve"> (1%)</w:t>
      </w:r>
      <w:r w:rsidRPr="00BB58D6">
        <w:rPr>
          <w:rFonts w:ascii="Arial" w:hAnsi="Arial" w:cs="Arial"/>
          <w:sz w:val="24"/>
          <w:szCs w:val="24"/>
        </w:rPr>
        <w:t xml:space="preserve"> chance of being equaled or exceeded in any given year.</w:t>
      </w:r>
    </w:p>
    <w:p w:rsidR="00AF6C91" w:rsidRPr="00BB58D6" w:rsidRDefault="00AF6C91" w:rsidP="007975B6">
      <w:pPr>
        <w:ind w:left="360" w:hanging="360"/>
        <w:jc w:val="both"/>
        <w:rPr>
          <w:rFonts w:ascii="Arial" w:hAnsi="Arial" w:cs="Arial"/>
          <w:bCs/>
          <w:sz w:val="24"/>
          <w:szCs w:val="24"/>
        </w:rPr>
      </w:pPr>
    </w:p>
    <w:p w:rsidR="00AF6C91" w:rsidRPr="003414D9" w:rsidRDefault="00AF6C91" w:rsidP="007975B6">
      <w:pPr>
        <w:ind w:left="360" w:hanging="360"/>
        <w:jc w:val="both"/>
        <w:rPr>
          <w:sz w:val="24"/>
          <w:szCs w:val="24"/>
        </w:rPr>
      </w:pPr>
      <w:r w:rsidRPr="00BB58D6">
        <w:rPr>
          <w:rFonts w:ascii="Arial" w:hAnsi="Arial" w:cs="Arial"/>
          <w:sz w:val="24"/>
          <w:szCs w:val="24"/>
        </w:rPr>
        <w:t>B</w:t>
      </w:r>
      <w:r w:rsidR="00BB58D6">
        <w:rPr>
          <w:rFonts w:ascii="Arial" w:hAnsi="Arial" w:cs="Arial"/>
          <w:sz w:val="24"/>
          <w:szCs w:val="24"/>
        </w:rPr>
        <w:t>ASE FLOOD ELEVATION</w:t>
      </w:r>
      <w:r w:rsidRPr="00BB58D6">
        <w:rPr>
          <w:rFonts w:ascii="Arial" w:hAnsi="Arial" w:cs="Arial"/>
          <w:sz w:val="24"/>
          <w:szCs w:val="24"/>
        </w:rPr>
        <w:t xml:space="preserve"> (BFE)</w:t>
      </w:r>
      <w:r w:rsidR="00BB58D6">
        <w:rPr>
          <w:rFonts w:ascii="Arial" w:hAnsi="Arial" w:cs="Arial"/>
          <w:sz w:val="24"/>
          <w:szCs w:val="24"/>
        </w:rPr>
        <w:t xml:space="preserve">: </w:t>
      </w:r>
      <w:r w:rsidR="00BB58D6" w:rsidRPr="00BB58D6">
        <w:rPr>
          <w:rFonts w:ascii="Arial" w:hAnsi="Arial" w:cs="Arial"/>
          <w:sz w:val="24"/>
          <w:szCs w:val="24"/>
        </w:rPr>
        <w:t>The</w:t>
      </w:r>
      <w:r w:rsidRPr="00BB58D6">
        <w:rPr>
          <w:rFonts w:ascii="Arial" w:hAnsi="Arial" w:cs="Arial"/>
          <w:sz w:val="24"/>
          <w:szCs w:val="24"/>
        </w:rPr>
        <w:t xml:space="preserve"> water surface elevation of the </w:t>
      </w:r>
      <w:r w:rsidR="00366D29">
        <w:rPr>
          <w:rFonts w:ascii="Arial" w:hAnsi="Arial" w:cs="Arial"/>
          <w:sz w:val="24"/>
          <w:szCs w:val="24"/>
        </w:rPr>
        <w:t>base</w:t>
      </w:r>
      <w:r w:rsidRPr="00BB58D6">
        <w:rPr>
          <w:rFonts w:ascii="Arial" w:hAnsi="Arial" w:cs="Arial"/>
          <w:sz w:val="24"/>
          <w:szCs w:val="24"/>
        </w:rPr>
        <w:t xml:space="preserve"> flood.  The height</w:t>
      </w:r>
      <w:r w:rsidR="00366D29">
        <w:rPr>
          <w:rFonts w:ascii="Arial" w:hAnsi="Arial" w:cs="Arial"/>
          <w:sz w:val="24"/>
          <w:szCs w:val="24"/>
        </w:rPr>
        <w:t xml:space="preserve"> of the water surface</w:t>
      </w:r>
      <w:r w:rsidRPr="00BB58D6">
        <w:rPr>
          <w:rFonts w:ascii="Arial" w:hAnsi="Arial" w:cs="Arial"/>
          <w:sz w:val="24"/>
          <w:szCs w:val="24"/>
        </w:rPr>
        <w:t xml:space="preserve"> in relation to mean sea level expected to be reached by the waters of the base flood at pertinent points in </w:t>
      </w:r>
      <w:r w:rsidR="00E9257C">
        <w:rPr>
          <w:rFonts w:ascii="Arial" w:hAnsi="Arial" w:cs="Arial"/>
          <w:sz w:val="24"/>
          <w:szCs w:val="24"/>
        </w:rPr>
        <w:t xml:space="preserve">areas of </w:t>
      </w:r>
      <w:r w:rsidR="00BB58D6">
        <w:rPr>
          <w:rFonts w:ascii="Arial" w:hAnsi="Arial" w:cs="Arial"/>
          <w:sz w:val="24"/>
          <w:szCs w:val="24"/>
        </w:rPr>
        <w:t>special flood hazard</w:t>
      </w:r>
      <w:r w:rsidRPr="00BB58D6">
        <w:rPr>
          <w:rFonts w:ascii="Arial" w:hAnsi="Arial" w:cs="Arial"/>
          <w:sz w:val="24"/>
          <w:szCs w:val="24"/>
        </w:rPr>
        <w:t>.</w:t>
      </w:r>
    </w:p>
    <w:p w:rsidR="00AF6C91" w:rsidRPr="00366D29"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99007B">
        <w:rPr>
          <w:rFonts w:ascii="Arial" w:hAnsi="Arial" w:cs="Arial"/>
          <w:sz w:val="24"/>
          <w:szCs w:val="24"/>
        </w:rPr>
        <w:t>B</w:t>
      </w:r>
      <w:r w:rsidR="0099007B">
        <w:rPr>
          <w:rFonts w:ascii="Arial" w:hAnsi="Arial" w:cs="Arial"/>
          <w:sz w:val="24"/>
          <w:szCs w:val="24"/>
        </w:rPr>
        <w:t>ASEMENT:</w:t>
      </w:r>
      <w:r w:rsidRPr="003414D9">
        <w:rPr>
          <w:sz w:val="24"/>
          <w:szCs w:val="24"/>
        </w:rPr>
        <w:t xml:space="preserve"> </w:t>
      </w:r>
      <w:r w:rsidR="0099007B">
        <w:rPr>
          <w:rFonts w:ascii="Arial" w:hAnsi="Arial" w:cs="Arial"/>
          <w:sz w:val="24"/>
          <w:szCs w:val="24"/>
        </w:rPr>
        <w:t>A</w:t>
      </w:r>
      <w:r w:rsidRPr="0099007B">
        <w:rPr>
          <w:rFonts w:ascii="Arial" w:hAnsi="Arial" w:cs="Arial"/>
          <w:sz w:val="24"/>
          <w:szCs w:val="24"/>
        </w:rPr>
        <w:t xml:space="preserve">ny area of </w:t>
      </w:r>
      <w:r w:rsidR="0099007B">
        <w:rPr>
          <w:rFonts w:ascii="Arial" w:hAnsi="Arial" w:cs="Arial"/>
          <w:sz w:val="24"/>
          <w:szCs w:val="24"/>
        </w:rPr>
        <w:t>a</w:t>
      </w:r>
      <w:r w:rsidRPr="0099007B">
        <w:rPr>
          <w:rFonts w:ascii="Arial" w:hAnsi="Arial" w:cs="Arial"/>
          <w:sz w:val="24"/>
          <w:szCs w:val="24"/>
        </w:rPr>
        <w:t xml:space="preserve"> </w:t>
      </w:r>
      <w:r w:rsidR="001923E3">
        <w:rPr>
          <w:rFonts w:ascii="Arial" w:hAnsi="Arial" w:cs="Arial"/>
          <w:sz w:val="24"/>
          <w:szCs w:val="24"/>
        </w:rPr>
        <w:t>structure</w:t>
      </w:r>
      <w:r w:rsidRPr="0099007B">
        <w:rPr>
          <w:rFonts w:ascii="Arial" w:hAnsi="Arial" w:cs="Arial"/>
          <w:sz w:val="24"/>
          <w:szCs w:val="24"/>
        </w:rPr>
        <w:t xml:space="preserve"> having its floor below ground level </w:t>
      </w:r>
      <w:r w:rsidR="0099007B">
        <w:rPr>
          <w:rFonts w:ascii="Arial" w:hAnsi="Arial" w:cs="Arial"/>
          <w:sz w:val="24"/>
          <w:szCs w:val="24"/>
        </w:rPr>
        <w:t xml:space="preserve">(subgrade) </w:t>
      </w:r>
      <w:r w:rsidRPr="0099007B">
        <w:rPr>
          <w:rFonts w:ascii="Arial" w:hAnsi="Arial" w:cs="Arial"/>
          <w:sz w:val="24"/>
          <w:szCs w:val="24"/>
        </w:rPr>
        <w:t>on all sides.</w:t>
      </w:r>
    </w:p>
    <w:p w:rsidR="00AF6C91" w:rsidRPr="0099007B"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401F02">
        <w:rPr>
          <w:rFonts w:ascii="Arial" w:hAnsi="Arial" w:cs="Arial"/>
          <w:sz w:val="24"/>
          <w:szCs w:val="24"/>
        </w:rPr>
        <w:t>B</w:t>
      </w:r>
      <w:r w:rsidR="00401F02">
        <w:rPr>
          <w:rFonts w:ascii="Arial" w:hAnsi="Arial" w:cs="Arial"/>
          <w:sz w:val="24"/>
          <w:szCs w:val="24"/>
        </w:rPr>
        <w:t xml:space="preserve">UILDING: </w:t>
      </w:r>
      <w:r w:rsidR="00401F02" w:rsidRPr="00401F02">
        <w:rPr>
          <w:rFonts w:ascii="Arial" w:hAnsi="Arial" w:cs="Arial"/>
          <w:sz w:val="24"/>
          <w:szCs w:val="24"/>
        </w:rPr>
        <w:t>See</w:t>
      </w:r>
      <w:r w:rsidRPr="00401F02">
        <w:rPr>
          <w:rFonts w:ascii="Arial" w:hAnsi="Arial" w:cs="Arial"/>
          <w:sz w:val="24"/>
          <w:szCs w:val="24"/>
        </w:rPr>
        <w:t xml:space="preserve"> </w:t>
      </w:r>
      <w:r w:rsidR="00401F02">
        <w:rPr>
          <w:rFonts w:ascii="Arial" w:hAnsi="Arial" w:cs="Arial"/>
          <w:sz w:val="24"/>
          <w:szCs w:val="24"/>
        </w:rPr>
        <w:t>STRUCTURE</w:t>
      </w:r>
      <w:r w:rsidRPr="00401F02">
        <w:rPr>
          <w:rFonts w:ascii="Arial" w:hAnsi="Arial" w:cs="Arial"/>
          <w:sz w:val="24"/>
          <w:szCs w:val="24"/>
        </w:rPr>
        <w:t>.</w:t>
      </w:r>
    </w:p>
    <w:p w:rsidR="00AF6C91" w:rsidRDefault="00AF6C91" w:rsidP="007975B6">
      <w:pPr>
        <w:ind w:left="360" w:hanging="360"/>
        <w:jc w:val="both"/>
        <w:rPr>
          <w:rFonts w:ascii="Arial" w:hAnsi="Arial" w:cs="Arial"/>
          <w:sz w:val="24"/>
          <w:szCs w:val="24"/>
        </w:rPr>
      </w:pPr>
    </w:p>
    <w:p w:rsidR="00B6081F" w:rsidRPr="00FC5720" w:rsidRDefault="00B6081F" w:rsidP="007975B6">
      <w:pPr>
        <w:ind w:left="360" w:hanging="360"/>
        <w:jc w:val="both"/>
        <w:rPr>
          <w:rFonts w:ascii="Arial" w:hAnsi="Arial" w:cs="Arial"/>
          <w:sz w:val="24"/>
          <w:szCs w:val="24"/>
        </w:rPr>
      </w:pPr>
      <w:r w:rsidRPr="00FC5720">
        <w:rPr>
          <w:rFonts w:ascii="Arial" w:hAnsi="Arial" w:cs="Arial"/>
          <w:sz w:val="24"/>
          <w:szCs w:val="24"/>
        </w:rPr>
        <w:t>CERTIFICATION: A certification by a registered professional engineer or other party does not constitute a warranty or guarantee of performance, expressed or implied.  Certification of data is a statement that the data is accurate to the best of the certifier’s knowledge.  Certification of analyses is a statement that the analyses have been performed correctly and in accordance with sound engineering practices.  Certification of structural works is a statement that the works are designed in accordance with sound engineering practices to provide protection from the base flood.  Certification of “as built” conditions is a statement that the structure(s) has been built according to the plans being certified, is in place, and is fully functioning.</w:t>
      </w:r>
    </w:p>
    <w:p w:rsidR="00B6081F" w:rsidRDefault="00B6081F" w:rsidP="007975B6">
      <w:pPr>
        <w:ind w:left="360" w:hanging="360"/>
        <w:jc w:val="both"/>
        <w:rPr>
          <w:rFonts w:ascii="Arial" w:hAnsi="Arial" w:cs="Arial"/>
          <w:sz w:val="24"/>
          <w:szCs w:val="24"/>
        </w:rPr>
      </w:pPr>
    </w:p>
    <w:p w:rsidR="00FD1BCA" w:rsidRDefault="00FD1BCA" w:rsidP="007975B6">
      <w:pPr>
        <w:ind w:left="360" w:hanging="360"/>
        <w:jc w:val="both"/>
        <w:rPr>
          <w:rFonts w:ascii="Arial" w:hAnsi="Arial" w:cs="Arial"/>
          <w:sz w:val="24"/>
          <w:szCs w:val="24"/>
        </w:rPr>
      </w:pPr>
      <w:r w:rsidRPr="00FD1BCA">
        <w:rPr>
          <w:rFonts w:ascii="Arial" w:hAnsi="Arial" w:cs="Arial"/>
          <w:sz w:val="24"/>
          <w:szCs w:val="24"/>
        </w:rPr>
        <w:t xml:space="preserve">CITY: The City of </w:t>
      </w:r>
      <w:r w:rsidR="00615F44">
        <w:rPr>
          <w:rFonts w:ascii="Arial" w:hAnsi="Arial" w:cs="Arial"/>
          <w:sz w:val="24"/>
          <w:szCs w:val="24"/>
        </w:rPr>
        <w:t>Harrisburg</w:t>
      </w:r>
      <w:r w:rsidRPr="00FD1BCA">
        <w:rPr>
          <w:rFonts w:ascii="Arial" w:hAnsi="Arial" w:cs="Arial"/>
          <w:sz w:val="24"/>
          <w:szCs w:val="24"/>
        </w:rPr>
        <w:t xml:space="preserve">, </w:t>
      </w:r>
      <w:smartTag w:uri="urn:schemas-microsoft-com:office:smarttags" w:element="place">
        <w:smartTag w:uri="urn:schemas-microsoft-com:office:smarttags" w:element="State">
          <w:r w:rsidRPr="00FD1BCA">
            <w:rPr>
              <w:rFonts w:ascii="Arial" w:hAnsi="Arial" w:cs="Arial"/>
              <w:sz w:val="24"/>
              <w:szCs w:val="24"/>
            </w:rPr>
            <w:t>South Dakota</w:t>
          </w:r>
        </w:smartTag>
      </w:smartTag>
      <w:r w:rsidRPr="00FD1BCA">
        <w:rPr>
          <w:rFonts w:ascii="Arial" w:hAnsi="Arial" w:cs="Arial"/>
          <w:sz w:val="24"/>
          <w:szCs w:val="24"/>
        </w:rPr>
        <w:t>.</w:t>
      </w:r>
    </w:p>
    <w:p w:rsidR="007D3902" w:rsidRDefault="007D3902" w:rsidP="007975B6">
      <w:pPr>
        <w:ind w:left="360" w:hanging="360"/>
        <w:jc w:val="both"/>
        <w:rPr>
          <w:rFonts w:ascii="Arial" w:hAnsi="Arial" w:cs="Arial"/>
          <w:sz w:val="24"/>
          <w:szCs w:val="24"/>
        </w:rPr>
      </w:pPr>
    </w:p>
    <w:p w:rsidR="007D3902" w:rsidRPr="00FD1BCA" w:rsidRDefault="007D3902" w:rsidP="007975B6">
      <w:pPr>
        <w:ind w:left="360" w:hanging="360"/>
        <w:jc w:val="both"/>
        <w:rPr>
          <w:rFonts w:ascii="Arial" w:hAnsi="Arial" w:cs="Arial"/>
          <w:sz w:val="24"/>
          <w:szCs w:val="24"/>
        </w:rPr>
      </w:pPr>
      <w:r>
        <w:rPr>
          <w:rFonts w:ascii="Arial" w:hAnsi="Arial" w:cs="Arial"/>
          <w:sz w:val="24"/>
          <w:szCs w:val="24"/>
        </w:rPr>
        <w:lastRenderedPageBreak/>
        <w:t>CLOMR: A Conditional Letter Of Map Revision.</w:t>
      </w:r>
    </w:p>
    <w:p w:rsidR="001B2952" w:rsidRDefault="001B2952" w:rsidP="007975B6">
      <w:pPr>
        <w:pStyle w:val="BodyTextIndent"/>
        <w:spacing w:after="0"/>
        <w:ind w:hanging="360"/>
        <w:jc w:val="both"/>
        <w:rPr>
          <w:rFonts w:ascii="Arial" w:hAnsi="Arial" w:cs="Arial"/>
          <w:sz w:val="24"/>
          <w:szCs w:val="24"/>
        </w:rPr>
      </w:pPr>
    </w:p>
    <w:p w:rsidR="00FD1BCA" w:rsidRPr="00FD1BCA" w:rsidRDefault="00FD1BCA" w:rsidP="007975B6">
      <w:pPr>
        <w:ind w:left="360" w:hanging="360"/>
        <w:jc w:val="both"/>
        <w:rPr>
          <w:rFonts w:ascii="Arial" w:hAnsi="Arial" w:cs="Arial"/>
          <w:sz w:val="24"/>
          <w:szCs w:val="24"/>
        </w:rPr>
      </w:pPr>
      <w:r w:rsidRPr="00FD1BCA">
        <w:rPr>
          <w:rFonts w:ascii="Arial" w:hAnsi="Arial" w:cs="Arial"/>
          <w:sz w:val="24"/>
          <w:szCs w:val="24"/>
        </w:rPr>
        <w:t>COUNCIL: The C</w:t>
      </w:r>
      <w:r w:rsidR="00FC6BD5">
        <w:rPr>
          <w:rFonts w:ascii="Arial" w:hAnsi="Arial" w:cs="Arial"/>
          <w:sz w:val="24"/>
          <w:szCs w:val="24"/>
        </w:rPr>
        <w:t>ity</w:t>
      </w:r>
      <w:r w:rsidRPr="00FD1BCA">
        <w:rPr>
          <w:rFonts w:ascii="Arial" w:hAnsi="Arial" w:cs="Arial"/>
          <w:sz w:val="24"/>
          <w:szCs w:val="24"/>
        </w:rPr>
        <w:t xml:space="preserve"> Council of the City.</w:t>
      </w:r>
    </w:p>
    <w:p w:rsidR="00FD1BCA" w:rsidRPr="00FD1BCA" w:rsidRDefault="00FD1BCA"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1B2952">
        <w:rPr>
          <w:rFonts w:ascii="Arial" w:hAnsi="Arial" w:cs="Arial"/>
          <w:sz w:val="24"/>
          <w:szCs w:val="24"/>
        </w:rPr>
        <w:t>D</w:t>
      </w:r>
      <w:r w:rsidR="001B2952">
        <w:rPr>
          <w:rFonts w:ascii="Arial" w:hAnsi="Arial" w:cs="Arial"/>
          <w:sz w:val="24"/>
          <w:szCs w:val="24"/>
        </w:rPr>
        <w:t>EVELOPMENT:</w:t>
      </w:r>
      <w:r w:rsidRPr="001B2952">
        <w:rPr>
          <w:rFonts w:ascii="Arial" w:hAnsi="Arial" w:cs="Arial"/>
          <w:sz w:val="24"/>
          <w:szCs w:val="24"/>
        </w:rPr>
        <w:t xml:space="preserve"> </w:t>
      </w:r>
      <w:r w:rsidR="001B2952">
        <w:rPr>
          <w:rFonts w:ascii="Arial" w:hAnsi="Arial" w:cs="Arial"/>
          <w:sz w:val="24"/>
          <w:szCs w:val="24"/>
        </w:rPr>
        <w:t>A</w:t>
      </w:r>
      <w:r w:rsidRPr="001B2952">
        <w:rPr>
          <w:rFonts w:ascii="Arial" w:hAnsi="Arial" w:cs="Arial"/>
          <w:sz w:val="24"/>
          <w:szCs w:val="24"/>
        </w:rPr>
        <w:t>ny man-made change to improved or unimproved real estate, including but not limited to buildings or other structures, mining, dredging, filling, grading, paving, excavation</w:t>
      </w:r>
      <w:r w:rsidR="001B2952">
        <w:rPr>
          <w:rFonts w:ascii="Arial" w:hAnsi="Arial" w:cs="Arial"/>
          <w:sz w:val="24"/>
          <w:szCs w:val="24"/>
        </w:rPr>
        <w:t>,</w:t>
      </w:r>
      <w:r w:rsidRPr="001B2952">
        <w:rPr>
          <w:rFonts w:ascii="Arial" w:hAnsi="Arial" w:cs="Arial"/>
          <w:sz w:val="24"/>
          <w:szCs w:val="24"/>
        </w:rPr>
        <w:t xml:space="preserve"> drilling operations</w:t>
      </w:r>
      <w:r w:rsidR="001B2952">
        <w:rPr>
          <w:rFonts w:ascii="Arial" w:hAnsi="Arial" w:cs="Arial"/>
          <w:sz w:val="24"/>
          <w:szCs w:val="24"/>
        </w:rPr>
        <w:t>,</w:t>
      </w:r>
      <w:r w:rsidRPr="001B2952">
        <w:rPr>
          <w:rFonts w:ascii="Arial" w:hAnsi="Arial" w:cs="Arial"/>
          <w:sz w:val="24"/>
          <w:szCs w:val="24"/>
        </w:rPr>
        <w:t xml:space="preserve"> or storage of equipment or materials.</w:t>
      </w:r>
    </w:p>
    <w:p w:rsidR="00AF6C91" w:rsidRPr="00401F02"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1B2952">
        <w:rPr>
          <w:rFonts w:ascii="Arial" w:hAnsi="Arial" w:cs="Arial"/>
          <w:sz w:val="24"/>
          <w:szCs w:val="24"/>
        </w:rPr>
        <w:t>E</w:t>
      </w:r>
      <w:r w:rsidR="001B2952">
        <w:rPr>
          <w:rFonts w:ascii="Arial" w:hAnsi="Arial" w:cs="Arial"/>
          <w:sz w:val="24"/>
          <w:szCs w:val="24"/>
        </w:rPr>
        <w:t>ROSION</w:t>
      </w:r>
      <w:r w:rsidR="001B2952" w:rsidRPr="008A345A">
        <w:rPr>
          <w:rFonts w:ascii="Arial" w:hAnsi="Arial" w:cs="Arial"/>
          <w:sz w:val="24"/>
          <w:szCs w:val="24"/>
        </w:rPr>
        <w:t>:</w:t>
      </w:r>
      <w:r w:rsidRPr="008A345A">
        <w:rPr>
          <w:rFonts w:ascii="Arial" w:hAnsi="Arial" w:cs="Arial"/>
          <w:sz w:val="24"/>
          <w:szCs w:val="24"/>
        </w:rPr>
        <w:t xml:space="preserve"> </w:t>
      </w:r>
      <w:r w:rsidR="001B2952" w:rsidRPr="008A345A">
        <w:rPr>
          <w:rFonts w:ascii="Arial" w:hAnsi="Arial" w:cs="Arial"/>
          <w:sz w:val="24"/>
          <w:szCs w:val="24"/>
        </w:rPr>
        <w:t>T</w:t>
      </w:r>
      <w:r w:rsidRPr="008A345A">
        <w:rPr>
          <w:rFonts w:ascii="Arial" w:hAnsi="Arial" w:cs="Arial"/>
          <w:sz w:val="24"/>
          <w:szCs w:val="24"/>
        </w:rPr>
        <w:t>he</w:t>
      </w:r>
      <w:r w:rsidRPr="001B2952">
        <w:rPr>
          <w:rFonts w:ascii="Arial" w:hAnsi="Arial" w:cs="Arial"/>
          <w:sz w:val="24"/>
          <w:szCs w:val="24"/>
        </w:rPr>
        <w:t xml:space="preserve"> process of the gradual wearing away of land masses. This peril is not per se covered under the </w:t>
      </w:r>
      <w:r w:rsidR="001B2952">
        <w:rPr>
          <w:rFonts w:ascii="Arial" w:hAnsi="Arial" w:cs="Arial"/>
          <w:sz w:val="24"/>
          <w:szCs w:val="24"/>
        </w:rPr>
        <w:t xml:space="preserve">National Flood Insurance </w:t>
      </w:r>
      <w:r w:rsidRPr="001B2952">
        <w:rPr>
          <w:rFonts w:ascii="Arial" w:hAnsi="Arial" w:cs="Arial"/>
          <w:sz w:val="24"/>
          <w:szCs w:val="24"/>
        </w:rPr>
        <w:t>Program.</w:t>
      </w:r>
    </w:p>
    <w:p w:rsidR="00AF6C91" w:rsidRPr="00401F02"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1B2952">
        <w:rPr>
          <w:rFonts w:ascii="Arial" w:hAnsi="Arial" w:cs="Arial"/>
          <w:sz w:val="24"/>
          <w:szCs w:val="24"/>
        </w:rPr>
        <w:t>E</w:t>
      </w:r>
      <w:r w:rsidR="001B2952">
        <w:rPr>
          <w:rFonts w:ascii="Arial" w:hAnsi="Arial" w:cs="Arial"/>
          <w:sz w:val="24"/>
          <w:szCs w:val="24"/>
        </w:rPr>
        <w:t>XISTING CONSTRUCTION:</w:t>
      </w:r>
      <w:r w:rsidRPr="003414D9">
        <w:rPr>
          <w:sz w:val="24"/>
          <w:szCs w:val="24"/>
        </w:rPr>
        <w:t xml:space="preserve"> </w:t>
      </w:r>
      <w:r w:rsidR="001B2952" w:rsidRPr="001B2952">
        <w:rPr>
          <w:rFonts w:ascii="Arial" w:hAnsi="Arial" w:cs="Arial"/>
          <w:sz w:val="24"/>
          <w:szCs w:val="24"/>
        </w:rPr>
        <w:t>F</w:t>
      </w:r>
      <w:r w:rsidRPr="001B2952">
        <w:rPr>
          <w:rFonts w:ascii="Arial" w:hAnsi="Arial" w:cs="Arial"/>
          <w:sz w:val="24"/>
          <w:szCs w:val="24"/>
        </w:rPr>
        <w:t xml:space="preserve">or the purposes of </w:t>
      </w:r>
      <w:r w:rsidR="00517520">
        <w:rPr>
          <w:rFonts w:ascii="Arial" w:hAnsi="Arial" w:cs="Arial"/>
          <w:sz w:val="24"/>
          <w:szCs w:val="24"/>
        </w:rPr>
        <w:t>Chapter 9.08</w:t>
      </w:r>
      <w:r w:rsidR="00E9257C">
        <w:rPr>
          <w:rFonts w:ascii="Arial" w:hAnsi="Arial" w:cs="Arial"/>
          <w:sz w:val="24"/>
          <w:szCs w:val="24"/>
        </w:rPr>
        <w:t>, str</w:t>
      </w:r>
      <w:r w:rsidRPr="001B2952">
        <w:rPr>
          <w:rFonts w:ascii="Arial" w:hAnsi="Arial" w:cs="Arial"/>
          <w:sz w:val="24"/>
          <w:szCs w:val="24"/>
        </w:rPr>
        <w:t xml:space="preserve">uctures for which the start of construction commenced before </w:t>
      </w:r>
      <w:r w:rsidR="00E9257C">
        <w:rPr>
          <w:rFonts w:ascii="Arial" w:hAnsi="Arial" w:cs="Arial"/>
          <w:sz w:val="24"/>
          <w:szCs w:val="24"/>
        </w:rPr>
        <w:t>O</w:t>
      </w:r>
      <w:r w:rsidR="00B12113">
        <w:rPr>
          <w:rFonts w:ascii="Arial" w:hAnsi="Arial" w:cs="Arial"/>
          <w:sz w:val="24"/>
          <w:szCs w:val="24"/>
        </w:rPr>
        <w:t>ctober 15</w:t>
      </w:r>
      <w:r w:rsidR="00E9257C">
        <w:rPr>
          <w:rFonts w:ascii="Arial" w:hAnsi="Arial" w:cs="Arial"/>
          <w:sz w:val="24"/>
          <w:szCs w:val="24"/>
        </w:rPr>
        <w:t>, 19</w:t>
      </w:r>
      <w:r w:rsidR="00B12113">
        <w:rPr>
          <w:rFonts w:ascii="Arial" w:hAnsi="Arial" w:cs="Arial"/>
          <w:sz w:val="24"/>
          <w:szCs w:val="24"/>
        </w:rPr>
        <w:t>77</w:t>
      </w:r>
      <w:r w:rsidRPr="001B2952">
        <w:rPr>
          <w:rFonts w:ascii="Arial" w:hAnsi="Arial" w:cs="Arial"/>
          <w:sz w:val="24"/>
          <w:szCs w:val="24"/>
        </w:rPr>
        <w:t xml:space="preserve">. </w:t>
      </w:r>
      <w:r w:rsidR="00E9257C">
        <w:rPr>
          <w:rFonts w:ascii="Arial" w:hAnsi="Arial" w:cs="Arial"/>
          <w:sz w:val="24"/>
          <w:szCs w:val="24"/>
        </w:rPr>
        <w:t xml:space="preserve"> </w:t>
      </w:r>
      <w:r w:rsidR="00B6081F">
        <w:rPr>
          <w:rFonts w:ascii="Arial" w:hAnsi="Arial" w:cs="Arial"/>
          <w:sz w:val="24"/>
          <w:szCs w:val="24"/>
        </w:rPr>
        <w:t>“</w:t>
      </w:r>
      <w:r w:rsidR="00E9257C">
        <w:rPr>
          <w:rFonts w:ascii="Arial" w:hAnsi="Arial" w:cs="Arial"/>
          <w:sz w:val="24"/>
          <w:szCs w:val="24"/>
        </w:rPr>
        <w:t>Existing construction</w:t>
      </w:r>
      <w:r w:rsidR="00B6081F">
        <w:rPr>
          <w:rFonts w:ascii="Arial" w:hAnsi="Arial" w:cs="Arial"/>
          <w:sz w:val="24"/>
          <w:szCs w:val="24"/>
        </w:rPr>
        <w:t>”</w:t>
      </w:r>
      <w:r w:rsidRPr="001B2952">
        <w:rPr>
          <w:rFonts w:ascii="Arial" w:hAnsi="Arial" w:cs="Arial"/>
          <w:sz w:val="24"/>
          <w:szCs w:val="24"/>
        </w:rPr>
        <w:t xml:space="preserve"> may also be referred to as </w:t>
      </w:r>
      <w:r w:rsidR="00B6081F">
        <w:rPr>
          <w:rFonts w:ascii="Arial" w:hAnsi="Arial" w:cs="Arial"/>
          <w:sz w:val="24"/>
          <w:szCs w:val="24"/>
        </w:rPr>
        <w:t>“</w:t>
      </w:r>
      <w:r w:rsidRPr="001B2952">
        <w:rPr>
          <w:rFonts w:ascii="Arial" w:hAnsi="Arial" w:cs="Arial"/>
          <w:sz w:val="24"/>
          <w:szCs w:val="24"/>
        </w:rPr>
        <w:t>existing structures</w:t>
      </w:r>
      <w:r w:rsidR="00B6081F">
        <w:rPr>
          <w:rFonts w:ascii="Arial" w:hAnsi="Arial" w:cs="Arial"/>
          <w:sz w:val="24"/>
          <w:szCs w:val="24"/>
        </w:rPr>
        <w:t>”</w:t>
      </w:r>
      <w:r w:rsidRPr="001B2952">
        <w:rPr>
          <w:rFonts w:ascii="Arial" w:hAnsi="Arial" w:cs="Arial"/>
          <w:sz w:val="24"/>
          <w:szCs w:val="24"/>
        </w:rPr>
        <w:t>.</w:t>
      </w:r>
    </w:p>
    <w:p w:rsidR="00AF6C91" w:rsidRPr="00401F02" w:rsidRDefault="00AF6C91" w:rsidP="007975B6">
      <w:pPr>
        <w:ind w:left="360" w:hanging="360"/>
        <w:jc w:val="both"/>
        <w:rPr>
          <w:rFonts w:ascii="Arial" w:hAnsi="Arial" w:cs="Arial"/>
          <w:sz w:val="24"/>
          <w:szCs w:val="24"/>
        </w:rPr>
      </w:pPr>
    </w:p>
    <w:p w:rsidR="00AF6C91" w:rsidRPr="003414D9" w:rsidRDefault="00401F02" w:rsidP="007975B6">
      <w:pPr>
        <w:ind w:left="360" w:hanging="360"/>
        <w:jc w:val="both"/>
        <w:rPr>
          <w:sz w:val="24"/>
          <w:szCs w:val="24"/>
        </w:rPr>
      </w:pPr>
      <w:r>
        <w:rPr>
          <w:rFonts w:ascii="Arial" w:hAnsi="Arial" w:cs="Arial"/>
          <w:sz w:val="24"/>
          <w:szCs w:val="24"/>
        </w:rPr>
        <w:t xml:space="preserve">EXISTING </w:t>
      </w:r>
      <w:r w:rsidR="00155C6D" w:rsidRPr="00FC5720">
        <w:rPr>
          <w:rFonts w:ascii="Arial" w:hAnsi="Arial" w:cs="Arial"/>
          <w:sz w:val="24"/>
          <w:szCs w:val="24"/>
        </w:rPr>
        <w:t>MANUFACTURED</w:t>
      </w:r>
      <w:r w:rsidR="00155C6D">
        <w:rPr>
          <w:rFonts w:ascii="Arial" w:hAnsi="Arial" w:cs="Arial"/>
          <w:sz w:val="24"/>
          <w:szCs w:val="24"/>
        </w:rPr>
        <w:t xml:space="preserve"> </w:t>
      </w:r>
      <w:r w:rsidR="00452D33">
        <w:rPr>
          <w:rFonts w:ascii="Arial" w:hAnsi="Arial" w:cs="Arial"/>
          <w:sz w:val="24"/>
          <w:szCs w:val="24"/>
        </w:rPr>
        <w:t>HOME PARK:</w:t>
      </w:r>
      <w:r w:rsidR="00AF6C91" w:rsidRPr="002D2169">
        <w:rPr>
          <w:b/>
          <w:sz w:val="24"/>
          <w:szCs w:val="24"/>
        </w:rPr>
        <w:t xml:space="preserve"> </w:t>
      </w:r>
      <w:r w:rsidR="00452D33" w:rsidRPr="003D59C5">
        <w:rPr>
          <w:rFonts w:ascii="Arial" w:hAnsi="Arial" w:cs="Arial"/>
          <w:sz w:val="24"/>
          <w:szCs w:val="24"/>
        </w:rPr>
        <w:t>A</w:t>
      </w:r>
      <w:r w:rsidR="00AF6C91" w:rsidRPr="003D59C5">
        <w:rPr>
          <w:rFonts w:ascii="Arial" w:hAnsi="Arial" w:cs="Arial"/>
          <w:sz w:val="24"/>
          <w:szCs w:val="24"/>
        </w:rPr>
        <w:t xml:space="preserve"> </w:t>
      </w:r>
      <w:r w:rsidR="00155C6D" w:rsidRPr="00FC5720">
        <w:rPr>
          <w:rFonts w:ascii="Arial" w:hAnsi="Arial" w:cs="Arial"/>
          <w:sz w:val="24"/>
          <w:szCs w:val="24"/>
        </w:rPr>
        <w:t>manufactured</w:t>
      </w:r>
      <w:r w:rsidR="00155C6D">
        <w:rPr>
          <w:rFonts w:ascii="Arial" w:hAnsi="Arial" w:cs="Arial"/>
          <w:sz w:val="24"/>
          <w:szCs w:val="24"/>
        </w:rPr>
        <w:t xml:space="preserve"> </w:t>
      </w:r>
      <w:r w:rsidR="00AF6C91" w:rsidRPr="003D59C5">
        <w:rPr>
          <w:rFonts w:ascii="Arial" w:hAnsi="Arial" w:cs="Arial"/>
          <w:sz w:val="24"/>
          <w:szCs w:val="24"/>
        </w:rPr>
        <w:t xml:space="preserve">home park for which the construction of facilities for servicing the lots on which the </w:t>
      </w:r>
      <w:r w:rsidR="003D59C5">
        <w:rPr>
          <w:rFonts w:ascii="Arial" w:hAnsi="Arial" w:cs="Arial"/>
          <w:sz w:val="24"/>
          <w:szCs w:val="24"/>
        </w:rPr>
        <w:t>factory-built</w:t>
      </w:r>
      <w:r w:rsidR="00AF6C91" w:rsidRPr="003D59C5">
        <w:rPr>
          <w:rFonts w:ascii="Arial" w:hAnsi="Arial" w:cs="Arial"/>
          <w:sz w:val="24"/>
          <w:szCs w:val="24"/>
        </w:rPr>
        <w:t xml:space="preserve"> homes are to be affixed (including, at a minimum, the installation of utilities, the construction of streets, and either final site grading or the pouring of concrete pads) </w:t>
      </w:r>
      <w:r w:rsidR="00D9280F">
        <w:rPr>
          <w:rFonts w:ascii="Arial" w:hAnsi="Arial" w:cs="Arial"/>
          <w:sz w:val="24"/>
          <w:szCs w:val="24"/>
        </w:rPr>
        <w:t>wa</w:t>
      </w:r>
      <w:r w:rsidR="00AF6C91" w:rsidRPr="003D59C5">
        <w:rPr>
          <w:rFonts w:ascii="Arial" w:hAnsi="Arial" w:cs="Arial"/>
          <w:sz w:val="24"/>
          <w:szCs w:val="24"/>
        </w:rPr>
        <w:t xml:space="preserve">s completed before </w:t>
      </w:r>
      <w:r w:rsidR="00D9280F">
        <w:rPr>
          <w:rFonts w:ascii="Arial" w:hAnsi="Arial" w:cs="Arial"/>
          <w:sz w:val="24"/>
          <w:szCs w:val="24"/>
        </w:rPr>
        <w:t>O</w:t>
      </w:r>
      <w:r w:rsidR="00B965DF">
        <w:rPr>
          <w:rFonts w:ascii="Arial" w:hAnsi="Arial" w:cs="Arial"/>
          <w:sz w:val="24"/>
          <w:szCs w:val="24"/>
        </w:rPr>
        <w:t>ctober 15</w:t>
      </w:r>
      <w:r w:rsidR="00D9280F">
        <w:rPr>
          <w:rFonts w:ascii="Arial" w:hAnsi="Arial" w:cs="Arial"/>
          <w:sz w:val="24"/>
          <w:szCs w:val="24"/>
        </w:rPr>
        <w:t>, 19</w:t>
      </w:r>
      <w:r w:rsidR="00B965DF">
        <w:rPr>
          <w:rFonts w:ascii="Arial" w:hAnsi="Arial" w:cs="Arial"/>
          <w:sz w:val="24"/>
          <w:szCs w:val="24"/>
        </w:rPr>
        <w:t>77</w:t>
      </w:r>
      <w:r w:rsidR="00AF6C91" w:rsidRPr="003D59C5">
        <w:rPr>
          <w:rFonts w:ascii="Arial" w:hAnsi="Arial" w:cs="Arial"/>
          <w:sz w:val="24"/>
          <w:szCs w:val="24"/>
        </w:rPr>
        <w:t>.</w:t>
      </w:r>
    </w:p>
    <w:p w:rsidR="00AF6C91" w:rsidRPr="00D9280F"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D9280F">
        <w:rPr>
          <w:rFonts w:ascii="Arial" w:hAnsi="Arial" w:cs="Arial"/>
          <w:sz w:val="24"/>
          <w:szCs w:val="24"/>
        </w:rPr>
        <w:t>E</w:t>
      </w:r>
      <w:r w:rsidR="00D9280F">
        <w:rPr>
          <w:rFonts w:ascii="Arial" w:hAnsi="Arial" w:cs="Arial"/>
          <w:sz w:val="24"/>
          <w:szCs w:val="24"/>
        </w:rPr>
        <w:t>XISTING STRUCTURES: S</w:t>
      </w:r>
      <w:r w:rsidRPr="00D9280F">
        <w:rPr>
          <w:rFonts w:ascii="Arial" w:hAnsi="Arial" w:cs="Arial"/>
          <w:sz w:val="24"/>
          <w:szCs w:val="24"/>
        </w:rPr>
        <w:t xml:space="preserve">ee </w:t>
      </w:r>
      <w:r w:rsidR="00D9280F">
        <w:rPr>
          <w:rFonts w:ascii="Arial" w:hAnsi="Arial" w:cs="Arial"/>
          <w:sz w:val="24"/>
          <w:szCs w:val="24"/>
        </w:rPr>
        <w:t>EXISTING CONSTRUCTION</w:t>
      </w:r>
      <w:r w:rsidRPr="00D9280F">
        <w:rPr>
          <w:rFonts w:ascii="Arial" w:hAnsi="Arial" w:cs="Arial"/>
          <w:sz w:val="24"/>
          <w:szCs w:val="24"/>
        </w:rPr>
        <w:t>.</w:t>
      </w:r>
    </w:p>
    <w:p w:rsidR="00AF6C91" w:rsidRPr="00D9280F" w:rsidRDefault="00AF6C91" w:rsidP="007975B6">
      <w:pPr>
        <w:ind w:left="360" w:hanging="360"/>
        <w:jc w:val="both"/>
        <w:rPr>
          <w:rFonts w:ascii="Arial" w:hAnsi="Arial" w:cs="Arial"/>
          <w:sz w:val="24"/>
          <w:szCs w:val="24"/>
        </w:rPr>
      </w:pPr>
    </w:p>
    <w:p w:rsidR="00AF6C91" w:rsidRPr="003414D9" w:rsidRDefault="00AF6C91" w:rsidP="007975B6">
      <w:pPr>
        <w:ind w:left="360" w:hanging="360"/>
        <w:jc w:val="both"/>
        <w:rPr>
          <w:sz w:val="24"/>
          <w:szCs w:val="24"/>
        </w:rPr>
      </w:pPr>
      <w:r w:rsidRPr="00D9280F">
        <w:rPr>
          <w:rFonts w:ascii="Arial" w:hAnsi="Arial" w:cs="Arial"/>
          <w:sz w:val="24"/>
          <w:szCs w:val="24"/>
        </w:rPr>
        <w:t>E</w:t>
      </w:r>
      <w:r w:rsidR="00D9280F">
        <w:rPr>
          <w:rFonts w:ascii="Arial" w:hAnsi="Arial" w:cs="Arial"/>
          <w:sz w:val="24"/>
          <w:szCs w:val="24"/>
        </w:rPr>
        <w:t xml:space="preserve">XPANSION OF AN EXISTING </w:t>
      </w:r>
      <w:r w:rsidR="00155C6D" w:rsidRPr="00FC5720">
        <w:rPr>
          <w:rFonts w:ascii="Arial" w:hAnsi="Arial" w:cs="Arial"/>
          <w:sz w:val="24"/>
          <w:szCs w:val="24"/>
        </w:rPr>
        <w:t>MANUFACTURED</w:t>
      </w:r>
      <w:r w:rsidR="00155C6D">
        <w:rPr>
          <w:rFonts w:ascii="Arial" w:hAnsi="Arial" w:cs="Arial"/>
          <w:sz w:val="24"/>
          <w:szCs w:val="24"/>
        </w:rPr>
        <w:t xml:space="preserve"> </w:t>
      </w:r>
      <w:r w:rsidR="00D9280F">
        <w:rPr>
          <w:rFonts w:ascii="Arial" w:hAnsi="Arial" w:cs="Arial"/>
          <w:sz w:val="24"/>
          <w:szCs w:val="24"/>
        </w:rPr>
        <w:t xml:space="preserve">HOME PARK: </w:t>
      </w:r>
      <w:r w:rsidR="00D9280F" w:rsidRPr="00D9280F">
        <w:rPr>
          <w:rFonts w:ascii="Arial" w:hAnsi="Arial" w:cs="Arial"/>
          <w:sz w:val="24"/>
          <w:szCs w:val="24"/>
        </w:rPr>
        <w:t>T</w:t>
      </w:r>
      <w:r w:rsidRPr="00D9280F">
        <w:rPr>
          <w:rFonts w:ascii="Arial" w:hAnsi="Arial" w:cs="Arial"/>
          <w:sz w:val="24"/>
          <w:szCs w:val="24"/>
        </w:rPr>
        <w:t>he preparation of additional sites</w:t>
      </w:r>
      <w:r w:rsidR="00D9280F">
        <w:rPr>
          <w:rFonts w:ascii="Arial" w:hAnsi="Arial" w:cs="Arial"/>
          <w:sz w:val="24"/>
          <w:szCs w:val="24"/>
        </w:rPr>
        <w:t xml:space="preserve"> for an existing </w:t>
      </w:r>
      <w:r w:rsidR="00155C6D" w:rsidRPr="00FC5720">
        <w:rPr>
          <w:rFonts w:ascii="Arial" w:hAnsi="Arial" w:cs="Arial"/>
          <w:sz w:val="24"/>
          <w:szCs w:val="24"/>
        </w:rPr>
        <w:t>manufactured</w:t>
      </w:r>
      <w:r w:rsidR="00155C6D">
        <w:rPr>
          <w:rFonts w:ascii="Arial" w:hAnsi="Arial" w:cs="Arial"/>
          <w:sz w:val="24"/>
          <w:szCs w:val="24"/>
        </w:rPr>
        <w:t xml:space="preserve"> </w:t>
      </w:r>
      <w:r w:rsidR="00D9280F">
        <w:rPr>
          <w:rFonts w:ascii="Arial" w:hAnsi="Arial" w:cs="Arial"/>
          <w:sz w:val="24"/>
          <w:szCs w:val="24"/>
        </w:rPr>
        <w:t>home park</w:t>
      </w:r>
      <w:r w:rsidRPr="00D9280F">
        <w:rPr>
          <w:rFonts w:ascii="Arial" w:hAnsi="Arial" w:cs="Arial"/>
          <w:sz w:val="24"/>
          <w:szCs w:val="24"/>
        </w:rPr>
        <w:t xml:space="preserve"> by the construction of facilities for servicing the lots on which the </w:t>
      </w:r>
      <w:r w:rsidR="00D9280F">
        <w:rPr>
          <w:rFonts w:ascii="Arial" w:hAnsi="Arial" w:cs="Arial"/>
          <w:sz w:val="24"/>
          <w:szCs w:val="24"/>
        </w:rPr>
        <w:t>factory-built</w:t>
      </w:r>
      <w:r w:rsidRPr="00D9280F">
        <w:rPr>
          <w:rFonts w:ascii="Arial" w:hAnsi="Arial" w:cs="Arial"/>
          <w:sz w:val="24"/>
          <w:szCs w:val="24"/>
        </w:rPr>
        <w:t xml:space="preserve"> homes are to be affixed (including the installation of utilities, the construction of streets, and either final site grading or the pouring of concrete pads).</w:t>
      </w:r>
    </w:p>
    <w:p w:rsidR="00AF6C91" w:rsidRDefault="00AF6C91" w:rsidP="007975B6">
      <w:pPr>
        <w:ind w:left="360" w:hanging="360"/>
        <w:jc w:val="both"/>
        <w:rPr>
          <w:rFonts w:ascii="Arial" w:hAnsi="Arial" w:cs="Arial"/>
          <w:sz w:val="24"/>
          <w:szCs w:val="24"/>
        </w:rPr>
      </w:pPr>
    </w:p>
    <w:p w:rsidR="00452D33" w:rsidRDefault="00452D33" w:rsidP="007975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Arial" w:hAnsi="Arial"/>
          <w:sz w:val="24"/>
        </w:rPr>
      </w:pPr>
      <w:r>
        <w:rPr>
          <w:rFonts w:ascii="Arial" w:hAnsi="Arial"/>
          <w:sz w:val="24"/>
        </w:rPr>
        <w:t>FACTORY-BUILT HOMES: Structures built off-site and designed for long-term, single-family residential use.  For the purpose of these regulations, factory-built homes consist of three (3) types: manufactured homes, mobile homes, and modular homes.</w:t>
      </w:r>
    </w:p>
    <w:p w:rsidR="00452D33" w:rsidRDefault="00452D33" w:rsidP="007975B6">
      <w:pPr>
        <w:ind w:left="360" w:hanging="360"/>
        <w:jc w:val="both"/>
        <w:rPr>
          <w:rFonts w:ascii="Arial" w:hAnsi="Arial" w:cs="Arial"/>
          <w:sz w:val="24"/>
          <w:szCs w:val="24"/>
        </w:rPr>
      </w:pPr>
    </w:p>
    <w:p w:rsidR="0069728D" w:rsidRDefault="0069728D" w:rsidP="007975B6">
      <w:pPr>
        <w:ind w:left="360" w:hanging="360"/>
        <w:jc w:val="both"/>
        <w:rPr>
          <w:rFonts w:ascii="Arial" w:hAnsi="Arial" w:cs="Arial"/>
          <w:sz w:val="24"/>
          <w:szCs w:val="24"/>
        </w:rPr>
      </w:pPr>
      <w:r>
        <w:rPr>
          <w:rFonts w:ascii="Arial" w:hAnsi="Arial" w:cs="Arial"/>
          <w:sz w:val="24"/>
          <w:szCs w:val="24"/>
        </w:rPr>
        <w:t>FEMA: The Federal Emergency Management Agency.</w:t>
      </w:r>
    </w:p>
    <w:p w:rsidR="0069728D" w:rsidRDefault="0069728D" w:rsidP="007975B6">
      <w:pPr>
        <w:ind w:left="360" w:hanging="360"/>
        <w:jc w:val="both"/>
        <w:rPr>
          <w:rFonts w:ascii="Arial" w:hAnsi="Arial" w:cs="Arial"/>
          <w:sz w:val="24"/>
          <w:szCs w:val="24"/>
        </w:rPr>
      </w:pPr>
    </w:p>
    <w:p w:rsidR="00BB58D6" w:rsidRDefault="00BB58D6" w:rsidP="007975B6">
      <w:pPr>
        <w:ind w:left="360" w:hanging="360"/>
        <w:jc w:val="both"/>
        <w:rPr>
          <w:rFonts w:ascii="Arial" w:hAnsi="Arial" w:cs="Arial"/>
          <w:sz w:val="24"/>
          <w:szCs w:val="24"/>
        </w:rPr>
      </w:pPr>
      <w:r>
        <w:rPr>
          <w:rFonts w:ascii="Arial" w:hAnsi="Arial" w:cs="Arial"/>
          <w:sz w:val="24"/>
          <w:szCs w:val="24"/>
        </w:rPr>
        <w:t>FHBM: Flood Hazard Boundary Map.</w:t>
      </w:r>
    </w:p>
    <w:p w:rsidR="00BB58D6" w:rsidRDefault="00BB58D6" w:rsidP="007975B6">
      <w:pPr>
        <w:ind w:left="360" w:hanging="360"/>
        <w:jc w:val="both"/>
        <w:rPr>
          <w:rFonts w:ascii="Arial" w:hAnsi="Arial" w:cs="Arial"/>
          <w:sz w:val="24"/>
          <w:szCs w:val="24"/>
        </w:rPr>
      </w:pPr>
    </w:p>
    <w:p w:rsidR="00BB58D6" w:rsidRDefault="00BB58D6" w:rsidP="007975B6">
      <w:pPr>
        <w:ind w:left="360" w:hanging="360"/>
        <w:jc w:val="both"/>
        <w:rPr>
          <w:rFonts w:ascii="Arial" w:hAnsi="Arial" w:cs="Arial"/>
          <w:sz w:val="24"/>
          <w:szCs w:val="24"/>
        </w:rPr>
      </w:pPr>
      <w:r>
        <w:rPr>
          <w:rFonts w:ascii="Arial" w:hAnsi="Arial" w:cs="Arial"/>
          <w:sz w:val="24"/>
          <w:szCs w:val="24"/>
        </w:rPr>
        <w:t>FIRM: Flood Insurance Rate Map.</w:t>
      </w:r>
    </w:p>
    <w:p w:rsidR="00BB58D6" w:rsidRDefault="00BB58D6" w:rsidP="007975B6">
      <w:pPr>
        <w:ind w:left="360" w:hanging="360"/>
        <w:jc w:val="both"/>
        <w:rPr>
          <w:rFonts w:ascii="Arial" w:hAnsi="Arial" w:cs="Arial"/>
          <w:sz w:val="24"/>
          <w:szCs w:val="24"/>
        </w:rPr>
      </w:pPr>
    </w:p>
    <w:p w:rsidR="00155C6D" w:rsidRPr="00FC5720" w:rsidRDefault="00155C6D" w:rsidP="007975B6">
      <w:pPr>
        <w:ind w:left="360" w:hanging="360"/>
        <w:jc w:val="both"/>
        <w:rPr>
          <w:rFonts w:ascii="Arial" w:hAnsi="Arial" w:cs="Arial"/>
          <w:sz w:val="24"/>
          <w:szCs w:val="24"/>
        </w:rPr>
      </w:pPr>
      <w:r w:rsidRPr="00FC5720">
        <w:rPr>
          <w:rFonts w:ascii="Arial" w:hAnsi="Arial" w:cs="Arial"/>
          <w:sz w:val="24"/>
          <w:szCs w:val="24"/>
        </w:rPr>
        <w:t>FIS: Flood Insurance Study.</w:t>
      </w:r>
    </w:p>
    <w:p w:rsidR="00155C6D" w:rsidRDefault="00155C6D" w:rsidP="007975B6">
      <w:pPr>
        <w:ind w:left="360" w:hanging="360"/>
        <w:jc w:val="both"/>
        <w:rPr>
          <w:rFonts w:ascii="Arial" w:hAnsi="Arial" w:cs="Arial"/>
          <w:sz w:val="24"/>
          <w:szCs w:val="24"/>
        </w:rPr>
      </w:pPr>
    </w:p>
    <w:p w:rsidR="00AF6C91" w:rsidRDefault="007975B6" w:rsidP="007975B6">
      <w:pPr>
        <w:ind w:left="360" w:hanging="360"/>
        <w:jc w:val="both"/>
        <w:rPr>
          <w:rFonts w:ascii="Arial" w:hAnsi="Arial" w:cs="Arial"/>
          <w:sz w:val="24"/>
          <w:szCs w:val="24"/>
        </w:rPr>
      </w:pPr>
      <w:r>
        <w:rPr>
          <w:rFonts w:ascii="Arial" w:hAnsi="Arial" w:cs="Arial"/>
          <w:sz w:val="24"/>
          <w:szCs w:val="24"/>
        </w:rPr>
        <w:t xml:space="preserve">FLOOD/FLOODING: </w:t>
      </w:r>
      <w:r w:rsidR="00AF6C91" w:rsidRPr="007975B6">
        <w:rPr>
          <w:rFonts w:ascii="Arial" w:hAnsi="Arial" w:cs="Arial"/>
          <w:sz w:val="24"/>
          <w:szCs w:val="24"/>
        </w:rPr>
        <w:t>A general and temporary condition of partial or complete inundation of normally dry land areas from:</w:t>
      </w:r>
    </w:p>
    <w:p w:rsidR="007975B6" w:rsidRPr="007975B6" w:rsidRDefault="007975B6" w:rsidP="007975B6">
      <w:pPr>
        <w:ind w:left="360" w:hanging="360"/>
        <w:jc w:val="both"/>
        <w:rPr>
          <w:rFonts w:ascii="Arial" w:hAnsi="Arial" w:cs="Arial"/>
          <w:sz w:val="24"/>
          <w:szCs w:val="24"/>
        </w:rPr>
      </w:pPr>
    </w:p>
    <w:p w:rsidR="00AF6C91" w:rsidRPr="007975B6" w:rsidRDefault="00AF6C91" w:rsidP="007975B6">
      <w:pPr>
        <w:numPr>
          <w:ilvl w:val="0"/>
          <w:numId w:val="7"/>
        </w:numPr>
        <w:jc w:val="both"/>
        <w:rPr>
          <w:rFonts w:ascii="Arial" w:hAnsi="Arial" w:cs="Arial"/>
          <w:sz w:val="24"/>
          <w:szCs w:val="24"/>
        </w:rPr>
      </w:pPr>
      <w:r w:rsidRPr="007975B6">
        <w:rPr>
          <w:rFonts w:ascii="Arial" w:hAnsi="Arial" w:cs="Arial"/>
          <w:sz w:val="24"/>
          <w:szCs w:val="24"/>
        </w:rPr>
        <w:lastRenderedPageBreak/>
        <w:t>The overflow of inland or tidal waters</w:t>
      </w:r>
      <w:r w:rsidR="007975B6">
        <w:rPr>
          <w:rFonts w:ascii="Arial" w:hAnsi="Arial" w:cs="Arial"/>
          <w:sz w:val="24"/>
          <w:szCs w:val="24"/>
        </w:rPr>
        <w:t>;</w:t>
      </w:r>
    </w:p>
    <w:p w:rsidR="00AF6C91" w:rsidRPr="007975B6" w:rsidRDefault="00AF6C91" w:rsidP="007975B6">
      <w:pPr>
        <w:numPr>
          <w:ilvl w:val="0"/>
          <w:numId w:val="7"/>
        </w:numPr>
        <w:jc w:val="both"/>
        <w:rPr>
          <w:rFonts w:ascii="Arial" w:hAnsi="Arial" w:cs="Arial"/>
          <w:sz w:val="24"/>
          <w:szCs w:val="24"/>
        </w:rPr>
      </w:pPr>
      <w:r w:rsidRPr="007975B6">
        <w:rPr>
          <w:rFonts w:ascii="Arial" w:hAnsi="Arial" w:cs="Arial"/>
          <w:sz w:val="24"/>
          <w:szCs w:val="24"/>
        </w:rPr>
        <w:t>The unusual and rapid accumulation or runoff of</w:t>
      </w:r>
      <w:r w:rsidR="007975B6">
        <w:rPr>
          <w:rFonts w:ascii="Arial" w:hAnsi="Arial" w:cs="Arial"/>
          <w:sz w:val="24"/>
          <w:szCs w:val="24"/>
        </w:rPr>
        <w:t xml:space="preserve"> surface waters from any source; or</w:t>
      </w:r>
    </w:p>
    <w:p w:rsidR="00AF6C91" w:rsidRDefault="00AF6C91" w:rsidP="007975B6">
      <w:pPr>
        <w:numPr>
          <w:ilvl w:val="0"/>
          <w:numId w:val="7"/>
        </w:numPr>
        <w:jc w:val="both"/>
        <w:rPr>
          <w:rFonts w:ascii="Arial" w:hAnsi="Arial" w:cs="Arial"/>
          <w:sz w:val="24"/>
          <w:szCs w:val="24"/>
        </w:rPr>
      </w:pPr>
      <w:r w:rsidRPr="007975B6">
        <w:rPr>
          <w:rFonts w:ascii="Arial" w:hAnsi="Arial" w:cs="Arial"/>
          <w:sz w:val="24"/>
          <w:szCs w:val="24"/>
        </w:rPr>
        <w:t>Mudslides (i.e., mudflows) which are proximately caused by flooding as defined in paragraph 2 of this definition and are akin to a river of liquid and flowing mud on the surfaces of normally dry land areas, as when earth is carried by a current of water and deposited along the path of the current.</w:t>
      </w:r>
    </w:p>
    <w:p w:rsidR="00AF6C91" w:rsidRPr="003414D9" w:rsidRDefault="007975B6" w:rsidP="007975B6">
      <w:pPr>
        <w:numPr>
          <w:ilvl w:val="0"/>
          <w:numId w:val="7"/>
        </w:numPr>
        <w:jc w:val="both"/>
        <w:rPr>
          <w:sz w:val="24"/>
          <w:szCs w:val="24"/>
        </w:rPr>
      </w:pPr>
      <w:r>
        <w:rPr>
          <w:rFonts w:ascii="Arial" w:hAnsi="Arial" w:cs="Arial"/>
          <w:sz w:val="24"/>
          <w:szCs w:val="24"/>
        </w:rPr>
        <w:t xml:space="preserve">The </w:t>
      </w:r>
      <w:r w:rsidR="00AF6C91" w:rsidRPr="007975B6">
        <w:rPr>
          <w:rFonts w:ascii="Arial" w:hAnsi="Arial" w:cs="Arial"/>
          <w:sz w:val="24"/>
          <w:szCs w:val="24"/>
        </w:rPr>
        <w:t xml:space="preserve">collapse or subsidence of land along the shore of a body of water as a result of erosion or undermining caused by waves or currents of water </w:t>
      </w:r>
      <w:r w:rsidR="0069728D">
        <w:rPr>
          <w:rFonts w:ascii="Arial" w:hAnsi="Arial" w:cs="Arial"/>
          <w:sz w:val="24"/>
          <w:szCs w:val="24"/>
        </w:rPr>
        <w:t>caused by an unusually h</w:t>
      </w:r>
      <w:r w:rsidR="00AF6C91" w:rsidRPr="007975B6">
        <w:rPr>
          <w:rFonts w:ascii="Arial" w:hAnsi="Arial" w:cs="Arial"/>
          <w:sz w:val="24"/>
          <w:szCs w:val="24"/>
        </w:rPr>
        <w:t>igh water level in a natural body of water, such as</w:t>
      </w:r>
      <w:r w:rsidR="0069728D">
        <w:rPr>
          <w:rFonts w:ascii="Arial" w:hAnsi="Arial" w:cs="Arial"/>
          <w:sz w:val="24"/>
          <w:szCs w:val="24"/>
        </w:rPr>
        <w:t xml:space="preserve"> a</w:t>
      </w:r>
      <w:r w:rsidR="00AF6C91" w:rsidRPr="007975B6">
        <w:rPr>
          <w:rFonts w:ascii="Arial" w:hAnsi="Arial" w:cs="Arial"/>
          <w:sz w:val="24"/>
          <w:szCs w:val="24"/>
        </w:rPr>
        <w:t xml:space="preserve"> flash flood, or by some similarly unusual and unforeseeable event which results in flooding as defined in paragraph 1 of this definition.</w:t>
      </w:r>
    </w:p>
    <w:p w:rsidR="00AF6C91" w:rsidRPr="0069728D" w:rsidRDefault="00AF6C91" w:rsidP="0069728D">
      <w:pPr>
        <w:ind w:left="360" w:hanging="360"/>
        <w:jc w:val="both"/>
        <w:rPr>
          <w:rFonts w:ascii="Arial" w:hAnsi="Arial" w:cs="Arial"/>
          <w:sz w:val="24"/>
          <w:szCs w:val="24"/>
        </w:rPr>
      </w:pPr>
    </w:p>
    <w:p w:rsidR="00AF6C91" w:rsidRPr="003414D9" w:rsidRDefault="00AF6C91" w:rsidP="0069728D">
      <w:pPr>
        <w:ind w:left="360" w:hanging="360"/>
        <w:jc w:val="both"/>
        <w:rPr>
          <w:sz w:val="24"/>
          <w:szCs w:val="24"/>
        </w:rPr>
      </w:pPr>
      <w:r w:rsidRPr="0069728D">
        <w:rPr>
          <w:rFonts w:ascii="Arial" w:hAnsi="Arial" w:cs="Arial"/>
          <w:sz w:val="24"/>
          <w:szCs w:val="24"/>
        </w:rPr>
        <w:t>F</w:t>
      </w:r>
      <w:r w:rsidR="0069728D">
        <w:rPr>
          <w:rFonts w:ascii="Arial" w:hAnsi="Arial" w:cs="Arial"/>
          <w:sz w:val="24"/>
          <w:szCs w:val="24"/>
        </w:rPr>
        <w:t>LOOD INSURANCE RATE MAP</w:t>
      </w:r>
      <w:r w:rsidR="0069728D" w:rsidRPr="0069728D">
        <w:rPr>
          <w:rFonts w:ascii="Arial" w:hAnsi="Arial" w:cs="Arial"/>
          <w:sz w:val="24"/>
          <w:szCs w:val="24"/>
        </w:rPr>
        <w:t>:</w:t>
      </w:r>
      <w:r w:rsidRPr="0069728D">
        <w:rPr>
          <w:rFonts w:ascii="Arial" w:hAnsi="Arial" w:cs="Arial"/>
          <w:sz w:val="24"/>
          <w:szCs w:val="24"/>
        </w:rPr>
        <w:t xml:space="preserve"> </w:t>
      </w:r>
      <w:r w:rsidR="0069728D">
        <w:rPr>
          <w:rFonts w:ascii="Arial" w:hAnsi="Arial" w:cs="Arial"/>
          <w:sz w:val="24"/>
          <w:szCs w:val="24"/>
        </w:rPr>
        <w:t>The</w:t>
      </w:r>
      <w:r w:rsidRPr="0069728D">
        <w:rPr>
          <w:rFonts w:ascii="Arial" w:hAnsi="Arial" w:cs="Arial"/>
          <w:sz w:val="24"/>
          <w:szCs w:val="24"/>
        </w:rPr>
        <w:t xml:space="preserve"> official map of </w:t>
      </w:r>
      <w:r w:rsidR="0069728D">
        <w:rPr>
          <w:rFonts w:ascii="Arial" w:hAnsi="Arial" w:cs="Arial"/>
          <w:sz w:val="24"/>
          <w:szCs w:val="24"/>
        </w:rPr>
        <w:t>the City prepared under the direction of FEMA</w:t>
      </w:r>
      <w:r w:rsidRPr="0069728D">
        <w:rPr>
          <w:rFonts w:ascii="Arial" w:hAnsi="Arial" w:cs="Arial"/>
          <w:sz w:val="24"/>
          <w:szCs w:val="24"/>
        </w:rPr>
        <w:t xml:space="preserve"> </w:t>
      </w:r>
      <w:r w:rsidR="0069728D">
        <w:rPr>
          <w:rFonts w:ascii="Arial" w:hAnsi="Arial" w:cs="Arial"/>
          <w:sz w:val="24"/>
          <w:szCs w:val="24"/>
        </w:rPr>
        <w:t>up</w:t>
      </w:r>
      <w:r w:rsidRPr="0069728D">
        <w:rPr>
          <w:rFonts w:ascii="Arial" w:hAnsi="Arial" w:cs="Arial"/>
          <w:sz w:val="24"/>
          <w:szCs w:val="24"/>
        </w:rPr>
        <w:t>on which</w:t>
      </w:r>
      <w:r w:rsidR="00E9257C">
        <w:rPr>
          <w:rFonts w:ascii="Arial" w:hAnsi="Arial" w:cs="Arial"/>
          <w:sz w:val="24"/>
          <w:szCs w:val="24"/>
        </w:rPr>
        <w:t xml:space="preserve"> areas of</w:t>
      </w:r>
      <w:r w:rsidR="002D38EE">
        <w:rPr>
          <w:rFonts w:ascii="Arial" w:hAnsi="Arial" w:cs="Arial"/>
          <w:sz w:val="24"/>
          <w:szCs w:val="24"/>
        </w:rPr>
        <w:t xml:space="preserve"> special</w:t>
      </w:r>
      <w:r w:rsidRPr="0069728D">
        <w:rPr>
          <w:rFonts w:ascii="Arial" w:hAnsi="Arial" w:cs="Arial"/>
          <w:sz w:val="24"/>
          <w:szCs w:val="24"/>
        </w:rPr>
        <w:t xml:space="preserve"> </w:t>
      </w:r>
      <w:r w:rsidR="0069728D">
        <w:rPr>
          <w:rFonts w:ascii="Arial" w:hAnsi="Arial" w:cs="Arial"/>
          <w:sz w:val="24"/>
          <w:szCs w:val="24"/>
        </w:rPr>
        <w:t>flood</w:t>
      </w:r>
      <w:r w:rsidRPr="0069728D">
        <w:rPr>
          <w:rFonts w:ascii="Arial" w:hAnsi="Arial" w:cs="Arial"/>
          <w:sz w:val="24"/>
          <w:szCs w:val="24"/>
        </w:rPr>
        <w:t xml:space="preserve"> hazard</w:t>
      </w:r>
      <w:r w:rsidR="00325FCA">
        <w:rPr>
          <w:rFonts w:ascii="Arial" w:hAnsi="Arial" w:cs="Arial"/>
          <w:sz w:val="24"/>
          <w:szCs w:val="24"/>
        </w:rPr>
        <w:t xml:space="preserve"> </w:t>
      </w:r>
      <w:r w:rsidR="00325FCA" w:rsidRPr="00FC5720">
        <w:rPr>
          <w:rFonts w:ascii="Arial" w:hAnsi="Arial" w:cs="Arial"/>
          <w:sz w:val="24"/>
          <w:szCs w:val="24"/>
        </w:rPr>
        <w:t>and other flood-related information</w:t>
      </w:r>
      <w:r w:rsidRPr="0069728D">
        <w:rPr>
          <w:rFonts w:ascii="Arial" w:hAnsi="Arial" w:cs="Arial"/>
          <w:sz w:val="24"/>
          <w:szCs w:val="24"/>
        </w:rPr>
        <w:t xml:space="preserve"> </w:t>
      </w:r>
      <w:r w:rsidR="0069728D">
        <w:rPr>
          <w:rFonts w:ascii="Arial" w:hAnsi="Arial" w:cs="Arial"/>
          <w:sz w:val="24"/>
          <w:szCs w:val="24"/>
        </w:rPr>
        <w:t>have been delineated</w:t>
      </w:r>
      <w:r w:rsidRPr="0069728D">
        <w:rPr>
          <w:rFonts w:ascii="Arial" w:hAnsi="Arial" w:cs="Arial"/>
          <w:sz w:val="24"/>
          <w:szCs w:val="24"/>
        </w:rPr>
        <w:t>.</w:t>
      </w:r>
    </w:p>
    <w:p w:rsidR="00AF6C91" w:rsidRPr="00E4731B" w:rsidRDefault="00AF6C91" w:rsidP="00E4731B">
      <w:pPr>
        <w:ind w:left="360" w:hanging="360"/>
        <w:jc w:val="both"/>
        <w:rPr>
          <w:rFonts w:ascii="Arial" w:hAnsi="Arial" w:cs="Arial"/>
          <w:sz w:val="24"/>
          <w:szCs w:val="24"/>
        </w:rPr>
      </w:pPr>
    </w:p>
    <w:p w:rsidR="00AF6C91" w:rsidRPr="003414D9" w:rsidRDefault="00AF6C91" w:rsidP="00E4731B">
      <w:pPr>
        <w:ind w:left="360" w:hanging="360"/>
        <w:jc w:val="both"/>
        <w:rPr>
          <w:sz w:val="24"/>
          <w:szCs w:val="24"/>
        </w:rPr>
      </w:pPr>
      <w:r w:rsidRPr="00E4731B">
        <w:rPr>
          <w:rFonts w:ascii="Arial" w:hAnsi="Arial" w:cs="Arial"/>
          <w:sz w:val="24"/>
          <w:szCs w:val="24"/>
        </w:rPr>
        <w:t>F</w:t>
      </w:r>
      <w:r w:rsidR="00E4731B">
        <w:rPr>
          <w:rFonts w:ascii="Arial" w:hAnsi="Arial" w:cs="Arial"/>
          <w:sz w:val="24"/>
          <w:szCs w:val="24"/>
        </w:rPr>
        <w:t>LOOD INSURANCE STUDY/FLOOD ELEVATION STUDY</w:t>
      </w:r>
      <w:r w:rsidR="00E4731B" w:rsidRPr="00E4731B">
        <w:rPr>
          <w:rFonts w:ascii="Arial" w:hAnsi="Arial" w:cs="Arial"/>
          <w:sz w:val="24"/>
          <w:szCs w:val="24"/>
        </w:rPr>
        <w:t>:</w:t>
      </w:r>
      <w:r w:rsidRPr="00E4731B">
        <w:rPr>
          <w:rFonts w:ascii="Arial" w:hAnsi="Arial" w:cs="Arial"/>
          <w:sz w:val="24"/>
          <w:szCs w:val="24"/>
        </w:rPr>
        <w:t xml:space="preserve"> </w:t>
      </w:r>
      <w:r w:rsidR="00E4731B">
        <w:rPr>
          <w:rFonts w:ascii="Arial" w:hAnsi="Arial" w:cs="Arial"/>
          <w:sz w:val="24"/>
          <w:szCs w:val="24"/>
        </w:rPr>
        <w:t>A</w:t>
      </w:r>
      <w:r w:rsidRPr="00E4731B">
        <w:rPr>
          <w:rFonts w:ascii="Arial" w:hAnsi="Arial" w:cs="Arial"/>
          <w:sz w:val="24"/>
          <w:szCs w:val="24"/>
        </w:rPr>
        <w:t>n examination, evaluation</w:t>
      </w:r>
      <w:r w:rsidR="00E4731B">
        <w:rPr>
          <w:rFonts w:ascii="Arial" w:hAnsi="Arial" w:cs="Arial"/>
          <w:sz w:val="24"/>
          <w:szCs w:val="24"/>
        </w:rPr>
        <w:t>,</w:t>
      </w:r>
      <w:r w:rsidRPr="00E4731B">
        <w:rPr>
          <w:rFonts w:ascii="Arial" w:hAnsi="Arial" w:cs="Arial"/>
          <w:sz w:val="24"/>
          <w:szCs w:val="24"/>
        </w:rPr>
        <w:t xml:space="preserve"> and determination of flood hazards and, if appropriate, corresponding water surface elevations, or an examination, evaluation</w:t>
      </w:r>
      <w:r w:rsidR="00E9257C">
        <w:rPr>
          <w:rFonts w:ascii="Arial" w:hAnsi="Arial" w:cs="Arial"/>
          <w:sz w:val="24"/>
          <w:szCs w:val="24"/>
        </w:rPr>
        <w:t>,</w:t>
      </w:r>
      <w:r w:rsidRPr="00E4731B">
        <w:rPr>
          <w:rFonts w:ascii="Arial" w:hAnsi="Arial" w:cs="Arial"/>
          <w:sz w:val="24"/>
          <w:szCs w:val="24"/>
        </w:rPr>
        <w:t xml:space="preserve"> and determination of mudslide (i.e., mudflow) and/or flood-related erosion hazards</w:t>
      </w:r>
      <w:r w:rsidR="00E4731B">
        <w:rPr>
          <w:rFonts w:ascii="Arial" w:hAnsi="Arial" w:cs="Arial"/>
          <w:sz w:val="24"/>
          <w:szCs w:val="24"/>
        </w:rPr>
        <w:t xml:space="preserve"> under the direction of FEMA</w:t>
      </w:r>
      <w:r w:rsidRPr="00E4731B">
        <w:rPr>
          <w:rFonts w:ascii="Arial" w:hAnsi="Arial" w:cs="Arial"/>
          <w:sz w:val="24"/>
          <w:szCs w:val="24"/>
        </w:rPr>
        <w:t>.</w:t>
      </w:r>
    </w:p>
    <w:p w:rsidR="00AF6C91" w:rsidRDefault="00AF6C91" w:rsidP="000A459D">
      <w:pPr>
        <w:ind w:left="360" w:hanging="360"/>
        <w:jc w:val="both"/>
        <w:rPr>
          <w:rFonts w:ascii="Arial" w:hAnsi="Arial" w:cs="Arial"/>
          <w:sz w:val="24"/>
          <w:szCs w:val="24"/>
        </w:rPr>
      </w:pPr>
    </w:p>
    <w:p w:rsidR="00A337B5" w:rsidRPr="00FC5720" w:rsidRDefault="00A337B5" w:rsidP="00A337B5">
      <w:pPr>
        <w:ind w:left="360" w:hanging="360"/>
        <w:jc w:val="both"/>
        <w:rPr>
          <w:rFonts w:ascii="Arial" w:hAnsi="Arial" w:cs="Arial"/>
          <w:sz w:val="24"/>
          <w:szCs w:val="24"/>
        </w:rPr>
      </w:pPr>
      <w:r w:rsidRPr="00FC5720">
        <w:rPr>
          <w:rFonts w:ascii="Arial" w:hAnsi="Arial" w:cs="Arial"/>
          <w:sz w:val="24"/>
          <w:szCs w:val="24"/>
        </w:rPr>
        <w:t>FLOODPLAIN: Any land area susceptible to being inundated by water from any source.</w:t>
      </w:r>
    </w:p>
    <w:p w:rsidR="00A337B5" w:rsidRPr="00FC5720" w:rsidRDefault="00A337B5" w:rsidP="00A337B5">
      <w:pPr>
        <w:ind w:left="360" w:hanging="360"/>
        <w:jc w:val="both"/>
        <w:rPr>
          <w:rFonts w:ascii="Arial" w:hAnsi="Arial" w:cs="Arial"/>
          <w:sz w:val="24"/>
          <w:szCs w:val="24"/>
        </w:rPr>
      </w:pPr>
    </w:p>
    <w:p w:rsidR="00A337B5" w:rsidRPr="003930FB" w:rsidRDefault="00A337B5" w:rsidP="00A337B5">
      <w:pPr>
        <w:ind w:left="360" w:hanging="360"/>
        <w:jc w:val="both"/>
        <w:rPr>
          <w:rFonts w:ascii="Arial" w:hAnsi="Arial" w:cs="Arial"/>
          <w:color w:val="FF0000"/>
          <w:sz w:val="24"/>
          <w:szCs w:val="24"/>
          <w:u w:val="single"/>
        </w:rPr>
      </w:pPr>
      <w:r w:rsidRPr="00FC5720">
        <w:rPr>
          <w:rFonts w:ascii="Arial" w:hAnsi="Arial" w:cs="Arial"/>
          <w:sz w:val="24"/>
          <w:szCs w:val="24"/>
        </w:rPr>
        <w:t>FLOODPLAIN MANAGEMENT: The operation of an overall program of corrective and preventive measures for reducing flood damage, including, but not limited to, emergency preparedness plans, flood control works, and floodplain management regulations.</w:t>
      </w:r>
    </w:p>
    <w:p w:rsidR="00A337B5" w:rsidRPr="000A459D" w:rsidRDefault="00A337B5" w:rsidP="000A459D">
      <w:pPr>
        <w:ind w:left="360" w:hanging="360"/>
        <w:jc w:val="both"/>
        <w:rPr>
          <w:rFonts w:ascii="Arial" w:hAnsi="Arial" w:cs="Arial"/>
          <w:sz w:val="24"/>
          <w:szCs w:val="24"/>
        </w:rPr>
      </w:pPr>
    </w:p>
    <w:p w:rsidR="00AF6C91" w:rsidRPr="00605D11" w:rsidRDefault="00605D11" w:rsidP="00605D11">
      <w:pPr>
        <w:ind w:left="360" w:hanging="360"/>
        <w:jc w:val="both"/>
        <w:rPr>
          <w:rFonts w:ascii="Arial" w:hAnsi="Arial" w:cs="Arial"/>
          <w:sz w:val="24"/>
          <w:szCs w:val="24"/>
        </w:rPr>
      </w:pPr>
      <w:r>
        <w:rPr>
          <w:rFonts w:ascii="Arial" w:hAnsi="Arial" w:cs="Arial"/>
          <w:sz w:val="24"/>
          <w:szCs w:val="24"/>
        </w:rPr>
        <w:t>FLOODPROOFING:</w:t>
      </w:r>
      <w:r w:rsidR="00AF6C91" w:rsidRPr="003414D9">
        <w:rPr>
          <w:sz w:val="24"/>
          <w:szCs w:val="24"/>
        </w:rPr>
        <w:t xml:space="preserve"> </w:t>
      </w:r>
      <w:r w:rsidRPr="00605D11">
        <w:rPr>
          <w:rFonts w:ascii="Arial" w:hAnsi="Arial" w:cs="Arial"/>
          <w:sz w:val="24"/>
          <w:szCs w:val="24"/>
        </w:rPr>
        <w:t>A</w:t>
      </w:r>
      <w:r w:rsidR="00AF6C91" w:rsidRPr="00605D11">
        <w:rPr>
          <w:rFonts w:ascii="Arial" w:hAnsi="Arial" w:cs="Arial"/>
          <w:sz w:val="24"/>
          <w:szCs w:val="24"/>
        </w:rPr>
        <w:t>ny combination of structural and</w:t>
      </w:r>
      <w:r w:rsidR="008A345A">
        <w:rPr>
          <w:rFonts w:ascii="Arial" w:hAnsi="Arial" w:cs="Arial"/>
          <w:sz w:val="24"/>
          <w:szCs w:val="24"/>
        </w:rPr>
        <w:t>/or</w:t>
      </w:r>
      <w:r w:rsidR="00AF6C91" w:rsidRPr="00605D11">
        <w:rPr>
          <w:rFonts w:ascii="Arial" w:hAnsi="Arial" w:cs="Arial"/>
          <w:sz w:val="24"/>
          <w:szCs w:val="24"/>
        </w:rPr>
        <w:t xml:space="preserve"> non-structural additions, changes, or adjustments to structures which reduce or eliminate flood damage to real estate or improved real property, </w:t>
      </w:r>
      <w:r>
        <w:rPr>
          <w:rFonts w:ascii="Arial" w:hAnsi="Arial" w:cs="Arial"/>
          <w:sz w:val="24"/>
          <w:szCs w:val="24"/>
        </w:rPr>
        <w:t xml:space="preserve">to </w:t>
      </w:r>
      <w:r w:rsidR="00AF6C91" w:rsidRPr="00605D11">
        <w:rPr>
          <w:rFonts w:ascii="Arial" w:hAnsi="Arial" w:cs="Arial"/>
          <w:sz w:val="24"/>
          <w:szCs w:val="24"/>
        </w:rPr>
        <w:t>water and sanitary facilities,</w:t>
      </w:r>
      <w:r>
        <w:rPr>
          <w:rFonts w:ascii="Arial" w:hAnsi="Arial" w:cs="Arial"/>
          <w:sz w:val="24"/>
          <w:szCs w:val="24"/>
        </w:rPr>
        <w:t xml:space="preserve"> or to</w:t>
      </w:r>
      <w:r w:rsidR="00AF6C91" w:rsidRPr="00605D11">
        <w:rPr>
          <w:rFonts w:ascii="Arial" w:hAnsi="Arial" w:cs="Arial"/>
          <w:sz w:val="24"/>
          <w:szCs w:val="24"/>
        </w:rPr>
        <w:t xml:space="preserve"> structures and their contents.</w:t>
      </w:r>
    </w:p>
    <w:p w:rsidR="003930FB" w:rsidRPr="000A459D" w:rsidRDefault="003930FB" w:rsidP="000A459D">
      <w:pPr>
        <w:ind w:left="360" w:hanging="360"/>
        <w:jc w:val="both"/>
        <w:rPr>
          <w:rFonts w:ascii="Arial" w:hAnsi="Arial" w:cs="Arial"/>
          <w:sz w:val="24"/>
          <w:szCs w:val="24"/>
        </w:rPr>
      </w:pPr>
    </w:p>
    <w:p w:rsidR="00AF6C91" w:rsidRPr="003414D9" w:rsidRDefault="00AF6C91" w:rsidP="00605D11">
      <w:pPr>
        <w:ind w:left="360" w:hanging="360"/>
        <w:jc w:val="both"/>
        <w:rPr>
          <w:sz w:val="24"/>
          <w:szCs w:val="24"/>
        </w:rPr>
      </w:pPr>
      <w:r w:rsidRPr="00605D11">
        <w:rPr>
          <w:rFonts w:ascii="Arial" w:hAnsi="Arial" w:cs="Arial"/>
          <w:sz w:val="24"/>
          <w:szCs w:val="24"/>
        </w:rPr>
        <w:t>F</w:t>
      </w:r>
      <w:r w:rsidR="00605D11">
        <w:rPr>
          <w:rFonts w:ascii="Arial" w:hAnsi="Arial" w:cs="Arial"/>
          <w:sz w:val="24"/>
          <w:szCs w:val="24"/>
        </w:rPr>
        <w:t xml:space="preserve">LOODWAY: </w:t>
      </w:r>
      <w:r w:rsidR="000A459D">
        <w:rPr>
          <w:rFonts w:ascii="Arial" w:hAnsi="Arial" w:cs="Arial"/>
          <w:sz w:val="24"/>
          <w:szCs w:val="24"/>
        </w:rPr>
        <w:t>T</w:t>
      </w:r>
      <w:r w:rsidR="000A459D" w:rsidRPr="003E080E">
        <w:rPr>
          <w:rFonts w:ascii="Arial" w:hAnsi="Arial" w:cs="Arial"/>
          <w:sz w:val="24"/>
          <w:szCs w:val="24"/>
        </w:rPr>
        <w:t xml:space="preserve">he channel of a river or other watercourse and the adjacent land areas that must be reserved in order to discharge the base flood without cumulatively increasing the water surface elevation more than </w:t>
      </w:r>
      <w:r w:rsidR="000A459D">
        <w:rPr>
          <w:rFonts w:ascii="Arial" w:hAnsi="Arial" w:cs="Arial"/>
          <w:sz w:val="24"/>
          <w:szCs w:val="24"/>
        </w:rPr>
        <w:t>one foot (1’)</w:t>
      </w:r>
      <w:r w:rsidR="000A459D" w:rsidRPr="003E080E">
        <w:rPr>
          <w:rFonts w:ascii="Arial" w:hAnsi="Arial" w:cs="Arial"/>
          <w:sz w:val="24"/>
          <w:szCs w:val="24"/>
        </w:rPr>
        <w:t>.</w:t>
      </w:r>
    </w:p>
    <w:p w:rsidR="00AF6C91" w:rsidRPr="00605D11" w:rsidRDefault="00AF6C91" w:rsidP="00605D11">
      <w:pPr>
        <w:ind w:left="360" w:hanging="360"/>
        <w:jc w:val="both"/>
        <w:rPr>
          <w:rFonts w:ascii="Arial" w:hAnsi="Arial" w:cs="Arial"/>
          <w:sz w:val="24"/>
          <w:szCs w:val="24"/>
        </w:rPr>
      </w:pPr>
    </w:p>
    <w:p w:rsidR="00AF6C91" w:rsidRPr="003414D9" w:rsidRDefault="00AF6C91" w:rsidP="00605D11">
      <w:pPr>
        <w:ind w:left="360" w:hanging="360"/>
        <w:jc w:val="both"/>
        <w:rPr>
          <w:sz w:val="24"/>
          <w:szCs w:val="24"/>
        </w:rPr>
      </w:pPr>
      <w:r w:rsidRPr="00605D11">
        <w:rPr>
          <w:rFonts w:ascii="Arial" w:hAnsi="Arial" w:cs="Arial"/>
          <w:sz w:val="24"/>
          <w:szCs w:val="24"/>
        </w:rPr>
        <w:t>F</w:t>
      </w:r>
      <w:r w:rsidR="00605D11">
        <w:rPr>
          <w:rFonts w:ascii="Arial" w:hAnsi="Arial" w:cs="Arial"/>
          <w:sz w:val="24"/>
          <w:szCs w:val="24"/>
        </w:rPr>
        <w:t>REEBOARD</w:t>
      </w:r>
      <w:r w:rsidR="00605D11" w:rsidRPr="00605D11">
        <w:rPr>
          <w:rFonts w:ascii="Arial" w:hAnsi="Arial" w:cs="Arial"/>
          <w:sz w:val="24"/>
          <w:szCs w:val="24"/>
        </w:rPr>
        <w:t>:</w:t>
      </w:r>
      <w:r w:rsidRPr="00605D11">
        <w:rPr>
          <w:rFonts w:ascii="Arial" w:hAnsi="Arial" w:cs="Arial"/>
          <w:sz w:val="24"/>
          <w:szCs w:val="24"/>
        </w:rPr>
        <w:t xml:space="preserve"> </w:t>
      </w:r>
      <w:r w:rsidR="00605D11">
        <w:rPr>
          <w:rFonts w:ascii="Arial" w:hAnsi="Arial" w:cs="Arial"/>
          <w:sz w:val="24"/>
          <w:szCs w:val="24"/>
        </w:rPr>
        <w:t>A</w:t>
      </w:r>
      <w:r w:rsidRPr="00605D11">
        <w:rPr>
          <w:rFonts w:ascii="Arial" w:hAnsi="Arial" w:cs="Arial"/>
          <w:sz w:val="24"/>
          <w:szCs w:val="24"/>
        </w:rPr>
        <w:t xml:space="preserve"> factor of safety</w:t>
      </w:r>
      <w:r w:rsidR="00605D11">
        <w:rPr>
          <w:rFonts w:ascii="Arial" w:hAnsi="Arial" w:cs="Arial"/>
          <w:sz w:val="24"/>
          <w:szCs w:val="24"/>
        </w:rPr>
        <w:t>,</w:t>
      </w:r>
      <w:r w:rsidRPr="00605D11">
        <w:rPr>
          <w:rFonts w:ascii="Arial" w:hAnsi="Arial" w:cs="Arial"/>
          <w:sz w:val="24"/>
          <w:szCs w:val="24"/>
        </w:rPr>
        <w:t xml:space="preserve"> usually expressed in feet above a flood level</w:t>
      </w:r>
      <w:r w:rsidR="006A0D1B">
        <w:rPr>
          <w:rFonts w:ascii="Arial" w:hAnsi="Arial" w:cs="Arial"/>
          <w:sz w:val="24"/>
          <w:szCs w:val="24"/>
        </w:rPr>
        <w:t>,</w:t>
      </w:r>
      <w:r w:rsidRPr="00605D11">
        <w:rPr>
          <w:rFonts w:ascii="Arial" w:hAnsi="Arial" w:cs="Arial"/>
          <w:sz w:val="24"/>
          <w:szCs w:val="24"/>
        </w:rPr>
        <w:t xml:space="preserve"> for purposes of </w:t>
      </w:r>
      <w:r w:rsidR="008C58E6">
        <w:rPr>
          <w:rFonts w:ascii="Arial" w:hAnsi="Arial" w:cs="Arial"/>
          <w:sz w:val="24"/>
          <w:szCs w:val="24"/>
        </w:rPr>
        <w:t>floodplain</w:t>
      </w:r>
      <w:r w:rsidRPr="00605D11">
        <w:rPr>
          <w:rFonts w:ascii="Arial" w:hAnsi="Arial" w:cs="Arial"/>
          <w:sz w:val="24"/>
          <w:szCs w:val="24"/>
        </w:rPr>
        <w:t xml:space="preserve"> management. </w:t>
      </w:r>
      <w:r w:rsidR="008A345A">
        <w:rPr>
          <w:rFonts w:ascii="Arial" w:hAnsi="Arial" w:cs="Arial"/>
          <w:sz w:val="24"/>
          <w:szCs w:val="24"/>
        </w:rPr>
        <w:t xml:space="preserve"> Freeboard</w:t>
      </w:r>
      <w:r w:rsidRPr="00605D11">
        <w:rPr>
          <w:rFonts w:ascii="Arial" w:hAnsi="Arial" w:cs="Arial"/>
          <w:sz w:val="24"/>
          <w:szCs w:val="24"/>
        </w:rPr>
        <w:t xml:space="preserve"> tends to compensate for the many unknown factors that could contribute to flood heights greater than the height calculated for a selected size flood and floodway conditions, such as wave action, bridge openings, and the hydrological effect</w:t>
      </w:r>
      <w:r w:rsidR="008A345A">
        <w:rPr>
          <w:rFonts w:ascii="Arial" w:hAnsi="Arial" w:cs="Arial"/>
          <w:sz w:val="24"/>
          <w:szCs w:val="24"/>
        </w:rPr>
        <w:t>s</w:t>
      </w:r>
      <w:r w:rsidRPr="00605D11">
        <w:rPr>
          <w:rFonts w:ascii="Arial" w:hAnsi="Arial" w:cs="Arial"/>
          <w:sz w:val="24"/>
          <w:szCs w:val="24"/>
        </w:rPr>
        <w:t xml:space="preserve"> of urbanization of the watershed.</w:t>
      </w:r>
    </w:p>
    <w:p w:rsidR="00AF6C91" w:rsidRPr="008C58E6" w:rsidRDefault="00AF6C91" w:rsidP="008C58E6">
      <w:pPr>
        <w:ind w:left="360" w:hanging="360"/>
        <w:jc w:val="both"/>
        <w:rPr>
          <w:rFonts w:ascii="Arial" w:hAnsi="Arial" w:cs="Arial"/>
          <w:sz w:val="24"/>
          <w:szCs w:val="24"/>
        </w:rPr>
      </w:pPr>
    </w:p>
    <w:p w:rsidR="00AF6C91" w:rsidRPr="003414D9" w:rsidRDefault="00AF6C91" w:rsidP="008C58E6">
      <w:pPr>
        <w:ind w:left="360" w:hanging="360"/>
        <w:jc w:val="both"/>
        <w:rPr>
          <w:sz w:val="24"/>
          <w:szCs w:val="24"/>
        </w:rPr>
      </w:pPr>
      <w:r w:rsidRPr="008C58E6">
        <w:rPr>
          <w:rFonts w:ascii="Arial" w:hAnsi="Arial" w:cs="Arial"/>
          <w:sz w:val="24"/>
          <w:szCs w:val="24"/>
        </w:rPr>
        <w:t>H</w:t>
      </w:r>
      <w:r w:rsidR="008C58E6">
        <w:rPr>
          <w:rFonts w:ascii="Arial" w:hAnsi="Arial" w:cs="Arial"/>
          <w:sz w:val="24"/>
          <w:szCs w:val="24"/>
        </w:rPr>
        <w:t>IGHEST ADJACENT GRADE:</w:t>
      </w:r>
      <w:r w:rsidRPr="003414D9">
        <w:rPr>
          <w:sz w:val="24"/>
          <w:szCs w:val="24"/>
        </w:rPr>
        <w:t xml:space="preserve"> </w:t>
      </w:r>
      <w:r w:rsidR="008C58E6" w:rsidRPr="008C58E6">
        <w:rPr>
          <w:rFonts w:ascii="Arial" w:hAnsi="Arial" w:cs="Arial"/>
          <w:sz w:val="24"/>
          <w:szCs w:val="24"/>
        </w:rPr>
        <w:t>T</w:t>
      </w:r>
      <w:r w:rsidRPr="008C58E6">
        <w:rPr>
          <w:rFonts w:ascii="Arial" w:hAnsi="Arial" w:cs="Arial"/>
          <w:sz w:val="24"/>
          <w:szCs w:val="24"/>
        </w:rPr>
        <w:t>he highest</w:t>
      </w:r>
      <w:r w:rsidR="00325FCA">
        <w:rPr>
          <w:rFonts w:ascii="Arial" w:hAnsi="Arial" w:cs="Arial"/>
          <w:sz w:val="24"/>
          <w:szCs w:val="24"/>
        </w:rPr>
        <w:t xml:space="preserve"> </w:t>
      </w:r>
      <w:r w:rsidR="00325FCA" w:rsidRPr="00FC5720">
        <w:rPr>
          <w:rFonts w:ascii="Arial" w:hAnsi="Arial" w:cs="Arial"/>
          <w:sz w:val="24"/>
          <w:szCs w:val="24"/>
        </w:rPr>
        <w:t>natural</w:t>
      </w:r>
      <w:r w:rsidRPr="008C58E6">
        <w:rPr>
          <w:rFonts w:ascii="Arial" w:hAnsi="Arial" w:cs="Arial"/>
          <w:sz w:val="24"/>
          <w:szCs w:val="24"/>
        </w:rPr>
        <w:t xml:space="preserve"> elevation of the</w:t>
      </w:r>
      <w:r w:rsidR="008C58E6">
        <w:rPr>
          <w:rFonts w:ascii="Arial" w:hAnsi="Arial" w:cs="Arial"/>
          <w:sz w:val="24"/>
          <w:szCs w:val="24"/>
        </w:rPr>
        <w:t xml:space="preserve"> undisturbed</w:t>
      </w:r>
      <w:r w:rsidRPr="008C58E6">
        <w:rPr>
          <w:rFonts w:ascii="Arial" w:hAnsi="Arial" w:cs="Arial"/>
          <w:sz w:val="24"/>
          <w:szCs w:val="24"/>
        </w:rPr>
        <w:t xml:space="preserve"> ground surface next to the proposed walls of a structure</w:t>
      </w:r>
      <w:r w:rsidR="008C58E6">
        <w:rPr>
          <w:rFonts w:ascii="Arial" w:hAnsi="Arial" w:cs="Arial"/>
          <w:sz w:val="24"/>
          <w:szCs w:val="24"/>
        </w:rPr>
        <w:t xml:space="preserve"> </w:t>
      </w:r>
      <w:r w:rsidR="008C58E6" w:rsidRPr="008C58E6">
        <w:rPr>
          <w:rFonts w:ascii="Arial" w:hAnsi="Arial" w:cs="Arial"/>
          <w:sz w:val="24"/>
          <w:szCs w:val="24"/>
        </w:rPr>
        <w:t>prior to construction</w:t>
      </w:r>
      <w:r w:rsidRPr="008C58E6">
        <w:rPr>
          <w:rFonts w:ascii="Arial" w:hAnsi="Arial" w:cs="Arial"/>
          <w:sz w:val="24"/>
          <w:szCs w:val="24"/>
        </w:rPr>
        <w:t>.</w:t>
      </w:r>
    </w:p>
    <w:p w:rsidR="00AF6C91" w:rsidRPr="008C58E6" w:rsidRDefault="00AF6C91" w:rsidP="008C58E6">
      <w:pPr>
        <w:ind w:left="360" w:hanging="360"/>
        <w:jc w:val="both"/>
        <w:rPr>
          <w:rFonts w:ascii="Arial" w:hAnsi="Arial" w:cs="Arial"/>
          <w:sz w:val="24"/>
          <w:szCs w:val="24"/>
        </w:rPr>
      </w:pPr>
    </w:p>
    <w:p w:rsidR="00AF6C91" w:rsidRDefault="00AF6C91" w:rsidP="00412E75">
      <w:pPr>
        <w:ind w:left="360" w:hanging="360"/>
        <w:jc w:val="both"/>
        <w:rPr>
          <w:rFonts w:ascii="Arial" w:hAnsi="Arial" w:cs="Arial"/>
          <w:sz w:val="24"/>
          <w:szCs w:val="24"/>
        </w:rPr>
      </w:pPr>
      <w:r w:rsidRPr="00412E75">
        <w:rPr>
          <w:rFonts w:ascii="Arial" w:hAnsi="Arial" w:cs="Arial"/>
          <w:sz w:val="24"/>
          <w:szCs w:val="24"/>
        </w:rPr>
        <w:t>H</w:t>
      </w:r>
      <w:r w:rsidR="00412E75">
        <w:rPr>
          <w:rFonts w:ascii="Arial" w:hAnsi="Arial" w:cs="Arial"/>
          <w:sz w:val="24"/>
          <w:szCs w:val="24"/>
        </w:rPr>
        <w:t>ISTORIC STRUCTURE:</w:t>
      </w:r>
      <w:r w:rsidRPr="00412E75">
        <w:rPr>
          <w:rFonts w:ascii="Arial" w:hAnsi="Arial" w:cs="Arial"/>
          <w:sz w:val="24"/>
          <w:szCs w:val="24"/>
        </w:rPr>
        <w:t xml:space="preserve"> </w:t>
      </w:r>
      <w:r w:rsidR="00412E75">
        <w:rPr>
          <w:rFonts w:ascii="Arial" w:hAnsi="Arial" w:cs="Arial"/>
          <w:sz w:val="24"/>
          <w:szCs w:val="24"/>
        </w:rPr>
        <w:t>A</w:t>
      </w:r>
      <w:r w:rsidRPr="00412E75">
        <w:rPr>
          <w:rFonts w:ascii="Arial" w:hAnsi="Arial" w:cs="Arial"/>
          <w:sz w:val="24"/>
          <w:szCs w:val="24"/>
        </w:rPr>
        <w:t>ny structure that is:</w:t>
      </w:r>
    </w:p>
    <w:p w:rsidR="00412E75" w:rsidRPr="00412E75" w:rsidRDefault="00412E75" w:rsidP="00412E75">
      <w:pPr>
        <w:ind w:left="360" w:hanging="360"/>
        <w:jc w:val="both"/>
        <w:rPr>
          <w:rFonts w:ascii="Arial" w:hAnsi="Arial" w:cs="Arial"/>
          <w:sz w:val="24"/>
          <w:szCs w:val="24"/>
        </w:rPr>
      </w:pPr>
    </w:p>
    <w:p w:rsidR="00AF6C91" w:rsidRPr="00412E75" w:rsidRDefault="00AF6C91" w:rsidP="00412E75">
      <w:pPr>
        <w:numPr>
          <w:ilvl w:val="0"/>
          <w:numId w:val="9"/>
        </w:numPr>
        <w:jc w:val="both"/>
        <w:rPr>
          <w:rFonts w:ascii="Arial" w:hAnsi="Arial" w:cs="Arial"/>
          <w:sz w:val="24"/>
          <w:szCs w:val="24"/>
        </w:rPr>
      </w:pPr>
      <w:r w:rsidRPr="00412E75">
        <w:rPr>
          <w:rFonts w:ascii="Arial" w:hAnsi="Arial" w:cs="Arial"/>
          <w:sz w:val="24"/>
          <w:szCs w:val="24"/>
        </w:rPr>
        <w:t>Listed individually in the National Register of Historic Places (a listing maintained by the Department of Interior) or preliminarily determined by the Secretary of the Interior as meeting the requirements for individual listing on the National Register;</w:t>
      </w:r>
    </w:p>
    <w:p w:rsidR="00AF6C91" w:rsidRPr="00412E75" w:rsidRDefault="00AF6C91" w:rsidP="00412E75">
      <w:pPr>
        <w:numPr>
          <w:ilvl w:val="0"/>
          <w:numId w:val="9"/>
        </w:numPr>
        <w:jc w:val="both"/>
        <w:rPr>
          <w:rFonts w:ascii="Arial" w:hAnsi="Arial" w:cs="Arial"/>
          <w:sz w:val="24"/>
          <w:szCs w:val="24"/>
        </w:rPr>
      </w:pPr>
      <w:r w:rsidRPr="00412E75">
        <w:rPr>
          <w:rFonts w:ascii="Arial" w:hAnsi="Arial" w:cs="Arial"/>
          <w:sz w:val="24"/>
          <w:szCs w:val="24"/>
        </w:rPr>
        <w:t>Certified or preliminarily determined by the Secretary of the Interior as contributing to the historical significance of a registered historic district or a district preliminarily determined by the Secretary to qualify as a registered historic district;</w:t>
      </w:r>
    </w:p>
    <w:p w:rsidR="00AF6C91" w:rsidRPr="00412E75" w:rsidRDefault="00AF6C91" w:rsidP="00412E75">
      <w:pPr>
        <w:numPr>
          <w:ilvl w:val="0"/>
          <w:numId w:val="9"/>
        </w:numPr>
        <w:jc w:val="both"/>
        <w:rPr>
          <w:rFonts w:ascii="Arial" w:hAnsi="Arial" w:cs="Arial"/>
          <w:sz w:val="24"/>
          <w:szCs w:val="24"/>
        </w:rPr>
      </w:pPr>
      <w:r w:rsidRPr="00412E75">
        <w:rPr>
          <w:rFonts w:ascii="Arial" w:hAnsi="Arial" w:cs="Arial"/>
          <w:sz w:val="24"/>
          <w:szCs w:val="24"/>
        </w:rPr>
        <w:t>Individually listed on a state inventory of historic places in states with historic reservation programs which have been approved by the Secretary of the Interior; or</w:t>
      </w:r>
    </w:p>
    <w:p w:rsidR="00AF6C91" w:rsidRPr="00412E75" w:rsidRDefault="00AF6C91" w:rsidP="00412E75">
      <w:pPr>
        <w:numPr>
          <w:ilvl w:val="0"/>
          <w:numId w:val="9"/>
        </w:numPr>
        <w:jc w:val="both"/>
        <w:rPr>
          <w:rFonts w:ascii="Arial" w:hAnsi="Arial" w:cs="Arial"/>
          <w:sz w:val="24"/>
          <w:szCs w:val="24"/>
        </w:rPr>
      </w:pPr>
      <w:r w:rsidRPr="00412E75">
        <w:rPr>
          <w:rFonts w:ascii="Arial" w:hAnsi="Arial" w:cs="Arial"/>
          <w:sz w:val="24"/>
          <w:szCs w:val="24"/>
        </w:rPr>
        <w:t>Individually listed on a local inventory of historic places in communities with historic preservation programs that have been certified either:</w:t>
      </w:r>
    </w:p>
    <w:p w:rsidR="00AF6C91" w:rsidRPr="00412E75" w:rsidRDefault="00AF6C91" w:rsidP="00412E75">
      <w:pPr>
        <w:numPr>
          <w:ilvl w:val="1"/>
          <w:numId w:val="9"/>
        </w:numPr>
        <w:jc w:val="both"/>
        <w:rPr>
          <w:rFonts w:ascii="Arial" w:hAnsi="Arial" w:cs="Arial"/>
          <w:sz w:val="24"/>
          <w:szCs w:val="24"/>
        </w:rPr>
      </w:pPr>
      <w:r w:rsidRPr="00412E75">
        <w:rPr>
          <w:rFonts w:ascii="Arial" w:hAnsi="Arial" w:cs="Arial"/>
          <w:sz w:val="24"/>
          <w:szCs w:val="24"/>
        </w:rPr>
        <w:t>By an approved state program as determined by the Secretary of the Interior or</w:t>
      </w:r>
    </w:p>
    <w:p w:rsidR="00AF6C91" w:rsidRPr="00412E75" w:rsidRDefault="00AF6C91" w:rsidP="00412E75">
      <w:pPr>
        <w:numPr>
          <w:ilvl w:val="1"/>
          <w:numId w:val="9"/>
        </w:numPr>
        <w:jc w:val="both"/>
        <w:rPr>
          <w:rFonts w:ascii="Arial" w:hAnsi="Arial" w:cs="Arial"/>
          <w:sz w:val="24"/>
          <w:szCs w:val="24"/>
        </w:rPr>
      </w:pPr>
      <w:r w:rsidRPr="00412E75">
        <w:rPr>
          <w:rFonts w:ascii="Arial" w:hAnsi="Arial" w:cs="Arial"/>
          <w:sz w:val="24"/>
          <w:szCs w:val="24"/>
        </w:rPr>
        <w:t>Directly by the Secretary of the Interior in states without approved programs.</w:t>
      </w:r>
    </w:p>
    <w:p w:rsidR="00AF6C91" w:rsidRDefault="00AF6C91" w:rsidP="00412E75">
      <w:pPr>
        <w:ind w:left="360" w:hanging="360"/>
        <w:jc w:val="both"/>
        <w:rPr>
          <w:rFonts w:ascii="Arial" w:hAnsi="Arial" w:cs="Arial"/>
          <w:sz w:val="24"/>
          <w:szCs w:val="24"/>
        </w:rPr>
      </w:pPr>
    </w:p>
    <w:p w:rsidR="008C2E4F" w:rsidRPr="00FC5720" w:rsidRDefault="008C2E4F" w:rsidP="00412E75">
      <w:pPr>
        <w:ind w:left="360" w:hanging="360"/>
        <w:jc w:val="both"/>
        <w:rPr>
          <w:rFonts w:ascii="Arial" w:hAnsi="Arial" w:cs="Arial"/>
          <w:sz w:val="24"/>
          <w:szCs w:val="24"/>
        </w:rPr>
      </w:pPr>
      <w:r w:rsidRPr="00FC5720">
        <w:rPr>
          <w:rFonts w:ascii="Arial" w:hAnsi="Arial" w:cs="Arial"/>
          <w:sz w:val="24"/>
          <w:szCs w:val="24"/>
        </w:rPr>
        <w:t xml:space="preserve">LOMC: Letter of Map Change.  Authorization from FEMA for changes to the City’s adopted FIRM and FIS </w:t>
      </w:r>
      <w:r w:rsidR="00661C05" w:rsidRPr="00FC5720">
        <w:rPr>
          <w:rFonts w:ascii="Arial" w:hAnsi="Arial" w:cs="Arial"/>
          <w:sz w:val="24"/>
          <w:szCs w:val="24"/>
        </w:rPr>
        <w:t>through approval of either a Letter of Map Amendment or a Letter of Map Revision.</w:t>
      </w:r>
    </w:p>
    <w:p w:rsidR="008C2E4F" w:rsidRPr="00412E75" w:rsidRDefault="008C2E4F" w:rsidP="00412E75">
      <w:pPr>
        <w:ind w:left="360" w:hanging="360"/>
        <w:jc w:val="both"/>
        <w:rPr>
          <w:rFonts w:ascii="Arial" w:hAnsi="Arial" w:cs="Arial"/>
          <w:sz w:val="24"/>
          <w:szCs w:val="24"/>
        </w:rPr>
      </w:pPr>
    </w:p>
    <w:p w:rsidR="00AF6C91" w:rsidRPr="003414D9" w:rsidRDefault="00AF6C91" w:rsidP="008C58E6">
      <w:pPr>
        <w:ind w:left="360" w:hanging="360"/>
        <w:jc w:val="both"/>
        <w:rPr>
          <w:sz w:val="24"/>
          <w:szCs w:val="24"/>
        </w:rPr>
      </w:pPr>
      <w:r w:rsidRPr="008C58E6">
        <w:rPr>
          <w:rFonts w:ascii="Arial" w:hAnsi="Arial" w:cs="Arial"/>
          <w:sz w:val="24"/>
          <w:szCs w:val="24"/>
        </w:rPr>
        <w:t>L</w:t>
      </w:r>
      <w:r w:rsidR="008C58E6">
        <w:rPr>
          <w:rFonts w:ascii="Arial" w:hAnsi="Arial" w:cs="Arial"/>
          <w:sz w:val="24"/>
          <w:szCs w:val="24"/>
        </w:rPr>
        <w:t>OWEST FLOOR: T</w:t>
      </w:r>
      <w:r w:rsidRPr="008C58E6">
        <w:rPr>
          <w:rFonts w:ascii="Arial" w:hAnsi="Arial" w:cs="Arial"/>
          <w:sz w:val="24"/>
          <w:szCs w:val="24"/>
        </w:rPr>
        <w:t xml:space="preserve">he lowest floor of the lowest enclosed area (including </w:t>
      </w:r>
      <w:r w:rsidR="000A459D">
        <w:rPr>
          <w:rFonts w:ascii="Arial" w:hAnsi="Arial" w:cs="Arial"/>
          <w:sz w:val="24"/>
          <w:szCs w:val="24"/>
        </w:rPr>
        <w:t xml:space="preserve">a </w:t>
      </w:r>
      <w:r w:rsidRPr="008C58E6">
        <w:rPr>
          <w:rFonts w:ascii="Arial" w:hAnsi="Arial" w:cs="Arial"/>
          <w:sz w:val="24"/>
          <w:szCs w:val="24"/>
        </w:rPr>
        <w:t>basement</w:t>
      </w:r>
      <w:r w:rsidR="000A459D">
        <w:rPr>
          <w:rFonts w:ascii="Arial" w:hAnsi="Arial" w:cs="Arial"/>
          <w:sz w:val="24"/>
          <w:szCs w:val="24"/>
        </w:rPr>
        <w:t xml:space="preserve"> </w:t>
      </w:r>
      <w:r w:rsidR="008620CE">
        <w:rPr>
          <w:rFonts w:ascii="Arial" w:hAnsi="Arial" w:cs="Arial"/>
          <w:sz w:val="24"/>
          <w:szCs w:val="24"/>
        </w:rPr>
        <w:t>floor</w:t>
      </w:r>
      <w:r w:rsidRPr="008C58E6">
        <w:rPr>
          <w:rFonts w:ascii="Arial" w:hAnsi="Arial" w:cs="Arial"/>
          <w:sz w:val="24"/>
          <w:szCs w:val="24"/>
        </w:rPr>
        <w:t>)</w:t>
      </w:r>
      <w:r w:rsidR="008C58E6">
        <w:rPr>
          <w:rFonts w:ascii="Arial" w:hAnsi="Arial" w:cs="Arial"/>
          <w:sz w:val="24"/>
          <w:szCs w:val="24"/>
        </w:rPr>
        <w:t xml:space="preserve"> of a structure</w:t>
      </w:r>
      <w:r w:rsidRPr="008C58E6">
        <w:rPr>
          <w:rFonts w:ascii="Arial" w:hAnsi="Arial" w:cs="Arial"/>
          <w:sz w:val="24"/>
          <w:szCs w:val="24"/>
        </w:rPr>
        <w:t>.</w:t>
      </w:r>
      <w:r w:rsidR="008C58E6">
        <w:rPr>
          <w:rFonts w:ascii="Arial" w:hAnsi="Arial" w:cs="Arial"/>
          <w:sz w:val="24"/>
          <w:szCs w:val="24"/>
        </w:rPr>
        <w:t xml:space="preserve"> </w:t>
      </w:r>
      <w:r w:rsidRPr="008C58E6">
        <w:rPr>
          <w:rFonts w:ascii="Arial" w:hAnsi="Arial" w:cs="Arial"/>
          <w:sz w:val="24"/>
          <w:szCs w:val="24"/>
        </w:rPr>
        <w:t xml:space="preserve"> An unfinished or flood</w:t>
      </w:r>
      <w:r w:rsidR="008A345A">
        <w:rPr>
          <w:rFonts w:ascii="Arial" w:hAnsi="Arial" w:cs="Arial"/>
          <w:sz w:val="24"/>
          <w:szCs w:val="24"/>
        </w:rPr>
        <w:t>-</w:t>
      </w:r>
      <w:r w:rsidRPr="008C58E6">
        <w:rPr>
          <w:rFonts w:ascii="Arial" w:hAnsi="Arial" w:cs="Arial"/>
          <w:sz w:val="24"/>
          <w:szCs w:val="24"/>
        </w:rPr>
        <w:t>resistant enclosure</w:t>
      </w:r>
      <w:r w:rsidR="008620CE">
        <w:rPr>
          <w:rFonts w:ascii="Arial" w:hAnsi="Arial" w:cs="Arial"/>
          <w:sz w:val="24"/>
          <w:szCs w:val="24"/>
        </w:rPr>
        <w:t xml:space="preserve"> (including a crawlspace)</w:t>
      </w:r>
      <w:r w:rsidRPr="008C58E6">
        <w:rPr>
          <w:rFonts w:ascii="Arial" w:hAnsi="Arial" w:cs="Arial"/>
          <w:sz w:val="24"/>
          <w:szCs w:val="24"/>
        </w:rPr>
        <w:t>, usable solely for parking of vehicles, building access</w:t>
      </w:r>
      <w:r w:rsidR="0070575C">
        <w:rPr>
          <w:rFonts w:ascii="Arial" w:hAnsi="Arial" w:cs="Arial"/>
          <w:sz w:val="24"/>
          <w:szCs w:val="24"/>
        </w:rPr>
        <w:t>,</w:t>
      </w:r>
      <w:r w:rsidRPr="008C58E6">
        <w:rPr>
          <w:rFonts w:ascii="Arial" w:hAnsi="Arial" w:cs="Arial"/>
          <w:sz w:val="24"/>
          <w:szCs w:val="24"/>
        </w:rPr>
        <w:t xml:space="preserve"> or storage is not considered a building's lowest floor; </w:t>
      </w:r>
      <w:r w:rsidR="008C58E6">
        <w:rPr>
          <w:rFonts w:ascii="Arial" w:hAnsi="Arial" w:cs="Arial"/>
          <w:sz w:val="24"/>
          <w:szCs w:val="24"/>
        </w:rPr>
        <w:t>p</w:t>
      </w:r>
      <w:r w:rsidRPr="008C58E6">
        <w:rPr>
          <w:rFonts w:ascii="Arial" w:hAnsi="Arial" w:cs="Arial"/>
          <w:sz w:val="24"/>
          <w:szCs w:val="24"/>
        </w:rPr>
        <w:t xml:space="preserve">rovided that such enclosure is not built so as to render the structure in violation of applicable non-elevation </w:t>
      </w:r>
      <w:r w:rsidR="008C58E6">
        <w:rPr>
          <w:rFonts w:ascii="Arial" w:hAnsi="Arial" w:cs="Arial"/>
          <w:sz w:val="24"/>
          <w:szCs w:val="24"/>
        </w:rPr>
        <w:t>design requirements</w:t>
      </w:r>
      <w:r w:rsidRPr="008C58E6">
        <w:rPr>
          <w:rFonts w:ascii="Arial" w:hAnsi="Arial" w:cs="Arial"/>
          <w:sz w:val="24"/>
          <w:szCs w:val="24"/>
        </w:rPr>
        <w:t>.</w:t>
      </w:r>
    </w:p>
    <w:p w:rsidR="00AF6C91" w:rsidRDefault="00AF6C91" w:rsidP="007975B6">
      <w:pPr>
        <w:ind w:left="360" w:hanging="360"/>
        <w:jc w:val="both"/>
        <w:rPr>
          <w:rFonts w:ascii="Arial" w:hAnsi="Arial" w:cs="Arial"/>
          <w:sz w:val="24"/>
          <w:szCs w:val="24"/>
        </w:rPr>
      </w:pPr>
    </w:p>
    <w:p w:rsidR="007975B6" w:rsidRDefault="007975B6" w:rsidP="007975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Arial" w:hAnsi="Arial"/>
          <w:sz w:val="24"/>
        </w:rPr>
      </w:pPr>
      <w:r>
        <w:rPr>
          <w:rFonts w:ascii="Arial" w:hAnsi="Arial"/>
          <w:sz w:val="24"/>
        </w:rPr>
        <w:t>MANUFACTURED HOME: A factory-built, single-family dwelling, designed to be a permanent residence, that meets the 1976 Federal Manufactured Home Construction and Safety Standards Act (42 U.S.C. Sec. 5401), commonly known as the HUD (U.S. Department of Housing and Urban Development) Code.  Manufactured homes typically are not placed on a permanent foundation or basement and consist of one</w:t>
      </w:r>
      <w:r w:rsidR="000C7E3D">
        <w:rPr>
          <w:rFonts w:ascii="Arial" w:hAnsi="Arial"/>
          <w:sz w:val="24"/>
        </w:rPr>
        <w:t xml:space="preserve"> (1)</w:t>
      </w:r>
      <w:r>
        <w:rPr>
          <w:rFonts w:ascii="Arial" w:hAnsi="Arial"/>
          <w:sz w:val="24"/>
        </w:rPr>
        <w:t xml:space="preserve"> or more transportable sections that do not have a permanently attached towing hitch.</w:t>
      </w:r>
    </w:p>
    <w:p w:rsidR="00AF6C91" w:rsidRDefault="00AF6C91" w:rsidP="008C58E6">
      <w:pPr>
        <w:ind w:left="360" w:hanging="360"/>
        <w:jc w:val="both"/>
        <w:rPr>
          <w:rFonts w:ascii="Arial" w:hAnsi="Arial" w:cs="Arial"/>
          <w:sz w:val="24"/>
          <w:szCs w:val="24"/>
        </w:rPr>
      </w:pPr>
    </w:p>
    <w:p w:rsidR="00233582" w:rsidRDefault="00233582" w:rsidP="0023358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Arial" w:hAnsi="Arial"/>
          <w:sz w:val="24"/>
        </w:rPr>
      </w:pPr>
      <w:r w:rsidRPr="00FC5720">
        <w:rPr>
          <w:rFonts w:ascii="Arial" w:hAnsi="Arial"/>
          <w:sz w:val="24"/>
        </w:rPr>
        <w:t>MANUFACTURED</w:t>
      </w:r>
      <w:r>
        <w:rPr>
          <w:rFonts w:ascii="Arial" w:hAnsi="Arial"/>
          <w:sz w:val="24"/>
        </w:rPr>
        <w:t xml:space="preserve"> HOME PARK (MHP): A site containing three (3) or more spaces with required improvements and utilities that are leased for the long-term placement of factory-built homes, recreational vehicles, or travel trailers.</w:t>
      </w:r>
    </w:p>
    <w:p w:rsidR="00233582" w:rsidRPr="008C58E6" w:rsidRDefault="00233582" w:rsidP="008C58E6">
      <w:pPr>
        <w:ind w:left="360" w:hanging="360"/>
        <w:jc w:val="both"/>
        <w:rPr>
          <w:rFonts w:ascii="Arial" w:hAnsi="Arial" w:cs="Arial"/>
          <w:sz w:val="24"/>
          <w:szCs w:val="24"/>
        </w:rPr>
      </w:pPr>
    </w:p>
    <w:p w:rsidR="00AF6C91" w:rsidRPr="008C58E6" w:rsidRDefault="00AF6C91" w:rsidP="008C58E6">
      <w:pPr>
        <w:ind w:left="360" w:hanging="360"/>
        <w:jc w:val="both"/>
        <w:rPr>
          <w:rFonts w:ascii="Arial" w:hAnsi="Arial" w:cs="Arial"/>
          <w:sz w:val="24"/>
          <w:szCs w:val="24"/>
        </w:rPr>
      </w:pPr>
      <w:r w:rsidRPr="008C58E6">
        <w:rPr>
          <w:rFonts w:ascii="Arial" w:hAnsi="Arial" w:cs="Arial"/>
          <w:sz w:val="24"/>
          <w:szCs w:val="24"/>
        </w:rPr>
        <w:t>M</w:t>
      </w:r>
      <w:r w:rsidR="008C58E6">
        <w:rPr>
          <w:rFonts w:ascii="Arial" w:hAnsi="Arial" w:cs="Arial"/>
          <w:sz w:val="24"/>
          <w:szCs w:val="24"/>
        </w:rPr>
        <w:t>EAN SEA LEVEL</w:t>
      </w:r>
      <w:r w:rsidR="008C58E6" w:rsidRPr="008C58E6">
        <w:rPr>
          <w:rFonts w:ascii="Arial" w:hAnsi="Arial" w:cs="Arial"/>
          <w:sz w:val="24"/>
          <w:szCs w:val="24"/>
        </w:rPr>
        <w:t>:</w:t>
      </w:r>
      <w:r w:rsidRPr="008C58E6">
        <w:rPr>
          <w:rFonts w:ascii="Arial" w:hAnsi="Arial" w:cs="Arial"/>
          <w:sz w:val="24"/>
          <w:szCs w:val="24"/>
        </w:rPr>
        <w:t xml:space="preserve"> </w:t>
      </w:r>
      <w:r w:rsidR="008C58E6">
        <w:rPr>
          <w:rFonts w:ascii="Arial" w:hAnsi="Arial" w:cs="Arial"/>
          <w:sz w:val="24"/>
          <w:szCs w:val="24"/>
        </w:rPr>
        <w:t>F</w:t>
      </w:r>
      <w:r w:rsidRPr="008C58E6">
        <w:rPr>
          <w:rFonts w:ascii="Arial" w:hAnsi="Arial" w:cs="Arial"/>
          <w:sz w:val="24"/>
          <w:szCs w:val="24"/>
        </w:rPr>
        <w:t>or</w:t>
      </w:r>
      <w:r w:rsidR="008C58E6">
        <w:rPr>
          <w:rFonts w:ascii="Arial" w:hAnsi="Arial" w:cs="Arial"/>
          <w:sz w:val="24"/>
          <w:szCs w:val="24"/>
        </w:rPr>
        <w:t xml:space="preserve"> the</w:t>
      </w:r>
      <w:r w:rsidRPr="008C58E6">
        <w:rPr>
          <w:rFonts w:ascii="Arial" w:hAnsi="Arial" w:cs="Arial"/>
          <w:sz w:val="24"/>
          <w:szCs w:val="24"/>
        </w:rPr>
        <w:t xml:space="preserve"> purposes of </w:t>
      </w:r>
      <w:r w:rsidR="00517520">
        <w:rPr>
          <w:rFonts w:ascii="Arial" w:hAnsi="Arial" w:cs="Arial"/>
          <w:sz w:val="24"/>
          <w:szCs w:val="24"/>
        </w:rPr>
        <w:t>Chapter 9.08</w:t>
      </w:r>
      <w:r w:rsidRPr="008C58E6">
        <w:rPr>
          <w:rFonts w:ascii="Arial" w:hAnsi="Arial" w:cs="Arial"/>
          <w:sz w:val="24"/>
          <w:szCs w:val="24"/>
        </w:rPr>
        <w:t>, the N</w:t>
      </w:r>
      <w:r w:rsidR="00192722">
        <w:rPr>
          <w:rFonts w:ascii="Arial" w:hAnsi="Arial" w:cs="Arial"/>
          <w:sz w:val="24"/>
          <w:szCs w:val="24"/>
        </w:rPr>
        <w:t>orth American</w:t>
      </w:r>
      <w:r w:rsidRPr="008C58E6">
        <w:rPr>
          <w:rFonts w:ascii="Arial" w:hAnsi="Arial" w:cs="Arial"/>
          <w:sz w:val="24"/>
          <w:szCs w:val="24"/>
        </w:rPr>
        <w:t xml:space="preserve"> Vertical Datum of </w:t>
      </w:r>
      <w:r w:rsidR="00412E75">
        <w:rPr>
          <w:rFonts w:ascii="Arial" w:hAnsi="Arial" w:cs="Arial"/>
          <w:sz w:val="24"/>
          <w:szCs w:val="24"/>
        </w:rPr>
        <w:t>1988</w:t>
      </w:r>
      <w:r w:rsidR="00192722">
        <w:rPr>
          <w:rFonts w:ascii="Arial" w:hAnsi="Arial" w:cs="Arial"/>
          <w:sz w:val="24"/>
          <w:szCs w:val="24"/>
        </w:rPr>
        <w:t xml:space="preserve"> (NAVD 88)</w:t>
      </w:r>
      <w:r w:rsidRPr="008C58E6">
        <w:rPr>
          <w:rFonts w:ascii="Arial" w:hAnsi="Arial" w:cs="Arial"/>
          <w:sz w:val="24"/>
          <w:szCs w:val="24"/>
        </w:rPr>
        <w:t xml:space="preserve"> to which base flood elevations shown on </w:t>
      </w:r>
      <w:r w:rsidR="00412E75">
        <w:rPr>
          <w:rFonts w:ascii="Arial" w:hAnsi="Arial" w:cs="Arial"/>
          <w:sz w:val="24"/>
          <w:szCs w:val="24"/>
        </w:rPr>
        <w:t>the City’s</w:t>
      </w:r>
      <w:r w:rsidR="000A459D">
        <w:rPr>
          <w:rFonts w:ascii="Arial" w:hAnsi="Arial" w:cs="Arial"/>
          <w:sz w:val="24"/>
          <w:szCs w:val="24"/>
        </w:rPr>
        <w:t xml:space="preserve"> adopted</w:t>
      </w:r>
      <w:r w:rsidRPr="008C58E6">
        <w:rPr>
          <w:rFonts w:ascii="Arial" w:hAnsi="Arial" w:cs="Arial"/>
          <w:sz w:val="24"/>
          <w:szCs w:val="24"/>
        </w:rPr>
        <w:t xml:space="preserve"> FIRM are referenced.</w:t>
      </w:r>
    </w:p>
    <w:p w:rsidR="00AF6C91" w:rsidRDefault="00AF6C91" w:rsidP="007975B6">
      <w:pPr>
        <w:ind w:left="360" w:hanging="360"/>
        <w:jc w:val="both"/>
        <w:rPr>
          <w:rFonts w:ascii="Arial" w:hAnsi="Arial" w:cs="Arial"/>
          <w:sz w:val="24"/>
          <w:szCs w:val="24"/>
        </w:rPr>
      </w:pPr>
    </w:p>
    <w:p w:rsidR="00D9280F" w:rsidRDefault="00D9280F" w:rsidP="007975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Arial" w:hAnsi="Arial"/>
          <w:sz w:val="24"/>
        </w:rPr>
      </w:pPr>
      <w:r>
        <w:rPr>
          <w:rFonts w:ascii="Arial" w:hAnsi="Arial"/>
          <w:sz w:val="24"/>
        </w:rPr>
        <w:t>MOBILE HOME: A factory-built, single-family dwelling, designed to be a permanent residence, and built prior to enactment of the 1976 Federal Manufactured Home Construction and Safety Standards Act (42 U.S.C. Sec. 5401), commonly known as the HUD (U.S. Department of Housing and Urban Development) Code.  Mobile homes typically are not placed on a permanent foundation or basement and consist of one</w:t>
      </w:r>
      <w:r w:rsidR="000C7E3D">
        <w:rPr>
          <w:rFonts w:ascii="Arial" w:hAnsi="Arial"/>
          <w:sz w:val="24"/>
        </w:rPr>
        <w:t xml:space="preserve"> (1)</w:t>
      </w:r>
      <w:r>
        <w:rPr>
          <w:rFonts w:ascii="Arial" w:hAnsi="Arial"/>
          <w:sz w:val="24"/>
        </w:rPr>
        <w:t xml:space="preserve"> or two </w:t>
      </w:r>
      <w:r w:rsidR="000C7E3D">
        <w:rPr>
          <w:rFonts w:ascii="Arial" w:hAnsi="Arial"/>
          <w:sz w:val="24"/>
        </w:rPr>
        <w:t xml:space="preserve">(2) </w:t>
      </w:r>
      <w:r>
        <w:rPr>
          <w:rFonts w:ascii="Arial" w:hAnsi="Arial"/>
          <w:sz w:val="24"/>
        </w:rPr>
        <w:t>transportable sections that have a permanently attached towing hitch and chassis.</w:t>
      </w:r>
    </w:p>
    <w:p w:rsidR="00D9280F" w:rsidRDefault="00D9280F" w:rsidP="007975B6">
      <w:pPr>
        <w:ind w:left="360" w:hanging="360"/>
        <w:jc w:val="both"/>
        <w:rPr>
          <w:rFonts w:ascii="Arial" w:hAnsi="Arial" w:cs="Arial"/>
          <w:sz w:val="24"/>
          <w:szCs w:val="24"/>
        </w:rPr>
      </w:pPr>
    </w:p>
    <w:p w:rsidR="007975B6" w:rsidRDefault="007975B6" w:rsidP="007975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Arial" w:hAnsi="Arial"/>
          <w:sz w:val="24"/>
        </w:rPr>
      </w:pPr>
      <w:r>
        <w:rPr>
          <w:rFonts w:ascii="Arial" w:hAnsi="Arial"/>
          <w:sz w:val="24"/>
        </w:rPr>
        <w:t>MODULAR HOME: A factory-built, single-family dwelling, designed to be a permanent residence that meets state and City building codes.  Modular homes typically are placed on a permanent foundation or basement and consist of one</w:t>
      </w:r>
      <w:r w:rsidR="000C7E3D">
        <w:rPr>
          <w:rFonts w:ascii="Arial" w:hAnsi="Arial"/>
          <w:sz w:val="24"/>
        </w:rPr>
        <w:t xml:space="preserve"> (1)</w:t>
      </w:r>
      <w:r>
        <w:rPr>
          <w:rFonts w:ascii="Arial" w:hAnsi="Arial"/>
          <w:sz w:val="24"/>
        </w:rPr>
        <w:t xml:space="preserve"> or more transportable sections that do not have a permanently attached towing hitch and chassis.  For the purposes of </w:t>
      </w:r>
      <w:r w:rsidR="00517520">
        <w:rPr>
          <w:rFonts w:ascii="Arial" w:hAnsi="Arial"/>
          <w:sz w:val="24"/>
        </w:rPr>
        <w:t>Chapter 9.08</w:t>
      </w:r>
      <w:r>
        <w:rPr>
          <w:rFonts w:ascii="Arial" w:hAnsi="Arial"/>
          <w:sz w:val="24"/>
        </w:rPr>
        <w:t>, single-family, site-built homes that were constructed elsewhere and are now being moved to a different parcel within the City are considered to be modular homes.</w:t>
      </w:r>
    </w:p>
    <w:p w:rsidR="00D9280F" w:rsidRPr="00D9280F" w:rsidRDefault="00D9280F" w:rsidP="007975B6">
      <w:pPr>
        <w:ind w:left="360" w:hanging="360"/>
        <w:jc w:val="both"/>
        <w:rPr>
          <w:rFonts w:ascii="Arial" w:hAnsi="Arial" w:cs="Arial"/>
          <w:sz w:val="24"/>
          <w:szCs w:val="24"/>
        </w:rPr>
      </w:pPr>
    </w:p>
    <w:p w:rsidR="00AF6C91" w:rsidRPr="003414D9" w:rsidRDefault="00AF6C91" w:rsidP="009577FD">
      <w:pPr>
        <w:ind w:left="360" w:hanging="360"/>
        <w:jc w:val="both"/>
        <w:rPr>
          <w:sz w:val="24"/>
          <w:szCs w:val="24"/>
        </w:rPr>
      </w:pPr>
      <w:r w:rsidRPr="009577FD">
        <w:rPr>
          <w:rFonts w:ascii="Arial" w:hAnsi="Arial" w:cs="Arial"/>
          <w:sz w:val="24"/>
          <w:szCs w:val="24"/>
        </w:rPr>
        <w:t>N</w:t>
      </w:r>
      <w:r w:rsidR="009577FD">
        <w:rPr>
          <w:rFonts w:ascii="Arial" w:hAnsi="Arial" w:cs="Arial"/>
          <w:sz w:val="24"/>
          <w:szCs w:val="24"/>
        </w:rPr>
        <w:t>EW CONSTRUCTION</w:t>
      </w:r>
      <w:r w:rsidR="009577FD" w:rsidRPr="009577FD">
        <w:rPr>
          <w:rFonts w:ascii="Arial" w:hAnsi="Arial" w:cs="Arial"/>
          <w:sz w:val="24"/>
          <w:szCs w:val="24"/>
        </w:rPr>
        <w:t>:</w:t>
      </w:r>
      <w:r w:rsidRPr="009577FD">
        <w:rPr>
          <w:rFonts w:ascii="Arial" w:hAnsi="Arial" w:cs="Arial"/>
          <w:sz w:val="24"/>
          <w:szCs w:val="24"/>
        </w:rPr>
        <w:t xml:space="preserve"> </w:t>
      </w:r>
      <w:r w:rsidR="009577FD">
        <w:rPr>
          <w:rFonts w:ascii="Arial" w:hAnsi="Arial" w:cs="Arial"/>
          <w:sz w:val="24"/>
          <w:szCs w:val="24"/>
        </w:rPr>
        <w:t>S</w:t>
      </w:r>
      <w:r w:rsidRPr="009577FD">
        <w:rPr>
          <w:rFonts w:ascii="Arial" w:hAnsi="Arial" w:cs="Arial"/>
          <w:sz w:val="24"/>
          <w:szCs w:val="24"/>
        </w:rPr>
        <w:t xml:space="preserve">tructures for which the </w:t>
      </w:r>
      <w:r w:rsidR="000C7E3D">
        <w:rPr>
          <w:rFonts w:ascii="Arial" w:hAnsi="Arial" w:cs="Arial"/>
          <w:sz w:val="24"/>
          <w:szCs w:val="24"/>
        </w:rPr>
        <w:t>start of construction</w:t>
      </w:r>
      <w:r w:rsidRPr="009577FD">
        <w:rPr>
          <w:rFonts w:ascii="Arial" w:hAnsi="Arial" w:cs="Arial"/>
          <w:sz w:val="24"/>
          <w:szCs w:val="24"/>
        </w:rPr>
        <w:t xml:space="preserve"> commenced on or after the effective date of </w:t>
      </w:r>
      <w:r w:rsidR="009577FD">
        <w:rPr>
          <w:rFonts w:ascii="Arial" w:hAnsi="Arial" w:cs="Arial"/>
          <w:sz w:val="24"/>
          <w:szCs w:val="24"/>
        </w:rPr>
        <w:t>O</w:t>
      </w:r>
      <w:r w:rsidR="00B965DF">
        <w:rPr>
          <w:rFonts w:ascii="Arial" w:hAnsi="Arial" w:cs="Arial"/>
          <w:sz w:val="24"/>
          <w:szCs w:val="24"/>
        </w:rPr>
        <w:t>ctober 15</w:t>
      </w:r>
      <w:r w:rsidR="009577FD">
        <w:rPr>
          <w:rFonts w:ascii="Arial" w:hAnsi="Arial" w:cs="Arial"/>
          <w:sz w:val="24"/>
          <w:szCs w:val="24"/>
        </w:rPr>
        <w:t>, 19</w:t>
      </w:r>
      <w:r w:rsidR="00B965DF">
        <w:rPr>
          <w:rFonts w:ascii="Arial" w:hAnsi="Arial" w:cs="Arial"/>
          <w:sz w:val="24"/>
          <w:szCs w:val="24"/>
        </w:rPr>
        <w:t>77</w:t>
      </w:r>
      <w:r w:rsidRPr="009577FD">
        <w:rPr>
          <w:rFonts w:ascii="Arial" w:hAnsi="Arial" w:cs="Arial"/>
          <w:sz w:val="24"/>
          <w:szCs w:val="24"/>
        </w:rPr>
        <w:t>, and includes any subsequent improvements to such structures.</w:t>
      </w:r>
    </w:p>
    <w:p w:rsidR="00AF6C91" w:rsidRPr="009577FD" w:rsidRDefault="00AF6C91" w:rsidP="009577FD">
      <w:pPr>
        <w:ind w:left="360" w:hanging="360"/>
        <w:jc w:val="both"/>
        <w:rPr>
          <w:rFonts w:ascii="Arial" w:hAnsi="Arial" w:cs="Arial"/>
          <w:sz w:val="24"/>
          <w:szCs w:val="24"/>
        </w:rPr>
      </w:pPr>
    </w:p>
    <w:p w:rsidR="00AF6C91" w:rsidRPr="009577FD" w:rsidRDefault="00AF6C91" w:rsidP="009577FD">
      <w:pPr>
        <w:ind w:left="360" w:hanging="360"/>
        <w:jc w:val="both"/>
        <w:rPr>
          <w:rFonts w:ascii="Arial" w:hAnsi="Arial" w:cs="Arial"/>
          <w:sz w:val="24"/>
          <w:szCs w:val="24"/>
        </w:rPr>
      </w:pPr>
      <w:r w:rsidRPr="009577FD">
        <w:rPr>
          <w:rFonts w:ascii="Arial" w:hAnsi="Arial" w:cs="Arial"/>
          <w:sz w:val="24"/>
          <w:szCs w:val="24"/>
        </w:rPr>
        <w:t>N</w:t>
      </w:r>
      <w:r w:rsidR="009577FD">
        <w:rPr>
          <w:rFonts w:ascii="Arial" w:hAnsi="Arial" w:cs="Arial"/>
          <w:sz w:val="24"/>
          <w:szCs w:val="24"/>
        </w:rPr>
        <w:t xml:space="preserve">EW </w:t>
      </w:r>
      <w:r w:rsidR="00155C6D" w:rsidRPr="00FC5720">
        <w:rPr>
          <w:rFonts w:ascii="Arial" w:hAnsi="Arial" w:cs="Arial"/>
          <w:sz w:val="24"/>
          <w:szCs w:val="24"/>
        </w:rPr>
        <w:t>MANUFACTURED</w:t>
      </w:r>
      <w:r w:rsidR="00155C6D">
        <w:rPr>
          <w:rFonts w:ascii="Arial" w:hAnsi="Arial" w:cs="Arial"/>
          <w:sz w:val="24"/>
          <w:szCs w:val="24"/>
        </w:rPr>
        <w:t xml:space="preserve"> </w:t>
      </w:r>
      <w:r w:rsidR="009577FD">
        <w:rPr>
          <w:rFonts w:ascii="Arial" w:hAnsi="Arial" w:cs="Arial"/>
          <w:sz w:val="24"/>
          <w:szCs w:val="24"/>
        </w:rPr>
        <w:t>HOME PARK</w:t>
      </w:r>
      <w:r w:rsidR="009577FD" w:rsidRPr="009577FD">
        <w:rPr>
          <w:rFonts w:ascii="Arial" w:hAnsi="Arial" w:cs="Arial"/>
          <w:sz w:val="24"/>
          <w:szCs w:val="24"/>
        </w:rPr>
        <w:t>:</w:t>
      </w:r>
      <w:r w:rsidRPr="009577FD">
        <w:rPr>
          <w:rFonts w:ascii="Arial" w:hAnsi="Arial" w:cs="Arial"/>
          <w:sz w:val="24"/>
          <w:szCs w:val="24"/>
        </w:rPr>
        <w:t xml:space="preserve"> </w:t>
      </w:r>
      <w:r w:rsidR="009577FD" w:rsidRPr="009577FD">
        <w:rPr>
          <w:rFonts w:ascii="Arial" w:hAnsi="Arial" w:cs="Arial"/>
          <w:sz w:val="24"/>
          <w:szCs w:val="24"/>
        </w:rPr>
        <w:t>A</w:t>
      </w:r>
      <w:r w:rsidRPr="009577FD">
        <w:rPr>
          <w:rFonts w:ascii="Arial" w:hAnsi="Arial" w:cs="Arial"/>
          <w:sz w:val="24"/>
          <w:szCs w:val="24"/>
        </w:rPr>
        <w:t xml:space="preserve"> </w:t>
      </w:r>
      <w:r w:rsidR="00155C6D" w:rsidRPr="00FC5720">
        <w:rPr>
          <w:rFonts w:ascii="Arial" w:hAnsi="Arial" w:cs="Arial"/>
          <w:sz w:val="24"/>
          <w:szCs w:val="24"/>
        </w:rPr>
        <w:t>manufactured</w:t>
      </w:r>
      <w:r w:rsidR="00155C6D">
        <w:rPr>
          <w:rFonts w:ascii="Arial" w:hAnsi="Arial" w:cs="Arial"/>
          <w:sz w:val="24"/>
          <w:szCs w:val="24"/>
        </w:rPr>
        <w:t xml:space="preserve"> </w:t>
      </w:r>
      <w:r w:rsidRPr="009577FD">
        <w:rPr>
          <w:rFonts w:ascii="Arial" w:hAnsi="Arial" w:cs="Arial"/>
          <w:sz w:val="24"/>
          <w:szCs w:val="24"/>
        </w:rPr>
        <w:t xml:space="preserve">home park for which the construction of facilities for servicing the lots on which the </w:t>
      </w:r>
      <w:r w:rsidR="009577FD">
        <w:rPr>
          <w:rFonts w:ascii="Arial" w:hAnsi="Arial" w:cs="Arial"/>
          <w:sz w:val="24"/>
          <w:szCs w:val="24"/>
        </w:rPr>
        <w:t>factory-built</w:t>
      </w:r>
      <w:r w:rsidRPr="009577FD">
        <w:rPr>
          <w:rFonts w:ascii="Arial" w:hAnsi="Arial" w:cs="Arial"/>
          <w:sz w:val="24"/>
          <w:szCs w:val="24"/>
        </w:rPr>
        <w:t xml:space="preserve"> homes are to be affixed (including at a minimum, the installation of utilities, the construction of streets, and either final site grading or the pouring of concrete pads) </w:t>
      </w:r>
      <w:r w:rsidR="009577FD">
        <w:rPr>
          <w:rFonts w:ascii="Arial" w:hAnsi="Arial" w:cs="Arial"/>
          <w:sz w:val="24"/>
          <w:szCs w:val="24"/>
        </w:rPr>
        <w:t>wa</w:t>
      </w:r>
      <w:r w:rsidRPr="009577FD">
        <w:rPr>
          <w:rFonts w:ascii="Arial" w:hAnsi="Arial" w:cs="Arial"/>
          <w:sz w:val="24"/>
          <w:szCs w:val="24"/>
        </w:rPr>
        <w:t xml:space="preserve">s completed on or after the effective date of </w:t>
      </w:r>
      <w:r w:rsidR="009577FD">
        <w:rPr>
          <w:rFonts w:ascii="Arial" w:hAnsi="Arial" w:cs="Arial"/>
          <w:sz w:val="24"/>
          <w:szCs w:val="24"/>
        </w:rPr>
        <w:t>O</w:t>
      </w:r>
      <w:r w:rsidR="00B965DF">
        <w:rPr>
          <w:rFonts w:ascii="Arial" w:hAnsi="Arial" w:cs="Arial"/>
          <w:sz w:val="24"/>
          <w:szCs w:val="24"/>
        </w:rPr>
        <w:t>ctober 15</w:t>
      </w:r>
      <w:r w:rsidR="009577FD">
        <w:rPr>
          <w:rFonts w:ascii="Arial" w:hAnsi="Arial" w:cs="Arial"/>
          <w:sz w:val="24"/>
          <w:szCs w:val="24"/>
        </w:rPr>
        <w:t>, 19</w:t>
      </w:r>
      <w:r w:rsidR="00B965DF">
        <w:rPr>
          <w:rFonts w:ascii="Arial" w:hAnsi="Arial" w:cs="Arial"/>
          <w:sz w:val="24"/>
          <w:szCs w:val="24"/>
        </w:rPr>
        <w:t>77</w:t>
      </w:r>
      <w:r w:rsidRPr="009577FD">
        <w:rPr>
          <w:rFonts w:ascii="Arial" w:hAnsi="Arial" w:cs="Arial"/>
          <w:sz w:val="24"/>
          <w:szCs w:val="24"/>
        </w:rPr>
        <w:t>.</w:t>
      </w:r>
    </w:p>
    <w:p w:rsidR="00AF6C91" w:rsidRDefault="00AF6C91" w:rsidP="009577FD">
      <w:pPr>
        <w:ind w:left="360" w:hanging="360"/>
        <w:jc w:val="both"/>
        <w:rPr>
          <w:rFonts w:ascii="Arial" w:hAnsi="Arial" w:cs="Arial"/>
          <w:sz w:val="24"/>
          <w:szCs w:val="24"/>
        </w:rPr>
      </w:pPr>
    </w:p>
    <w:p w:rsidR="006A0D1B" w:rsidRPr="00FC5720" w:rsidRDefault="006A0D1B" w:rsidP="009577FD">
      <w:pPr>
        <w:ind w:left="360" w:hanging="360"/>
        <w:jc w:val="both"/>
        <w:rPr>
          <w:rFonts w:ascii="Arial" w:hAnsi="Arial" w:cs="Arial"/>
          <w:sz w:val="24"/>
          <w:szCs w:val="24"/>
        </w:rPr>
      </w:pPr>
      <w:r w:rsidRPr="00FC5720">
        <w:rPr>
          <w:rFonts w:ascii="Arial" w:hAnsi="Arial" w:cs="Arial"/>
          <w:sz w:val="24"/>
          <w:szCs w:val="24"/>
        </w:rPr>
        <w:t>REASONABLY SAFE FROM FLOODING: Base flood waters will not inundate the land or damage structures to be removed</w:t>
      </w:r>
      <w:r w:rsidR="00242701" w:rsidRPr="00FC5720">
        <w:rPr>
          <w:rFonts w:ascii="Arial" w:hAnsi="Arial" w:cs="Arial"/>
          <w:sz w:val="24"/>
          <w:szCs w:val="24"/>
        </w:rPr>
        <w:t xml:space="preserve"> </w:t>
      </w:r>
      <w:r w:rsidRPr="00FC5720">
        <w:rPr>
          <w:rFonts w:ascii="Arial" w:hAnsi="Arial" w:cs="Arial"/>
          <w:sz w:val="24"/>
          <w:szCs w:val="24"/>
        </w:rPr>
        <w:t>from an area of special flood hazard</w:t>
      </w:r>
      <w:r w:rsidR="00661C05" w:rsidRPr="00FC5720">
        <w:rPr>
          <w:rFonts w:ascii="Arial" w:hAnsi="Arial" w:cs="Arial"/>
          <w:sz w:val="24"/>
          <w:szCs w:val="24"/>
        </w:rPr>
        <w:t xml:space="preserve"> by a Letter of Map Change</w:t>
      </w:r>
      <w:r w:rsidRPr="00FC5720">
        <w:rPr>
          <w:rFonts w:ascii="Arial" w:hAnsi="Arial" w:cs="Arial"/>
          <w:sz w:val="24"/>
          <w:szCs w:val="24"/>
        </w:rPr>
        <w:t xml:space="preserve"> and that any subsurface waters related to the base flood will not damage existing or proposed buildings.</w:t>
      </w:r>
    </w:p>
    <w:p w:rsidR="00FC5720" w:rsidRPr="009577FD" w:rsidRDefault="00FC5720" w:rsidP="009577FD">
      <w:pPr>
        <w:ind w:left="360" w:hanging="360"/>
        <w:jc w:val="both"/>
        <w:rPr>
          <w:rFonts w:ascii="Arial" w:hAnsi="Arial" w:cs="Arial"/>
          <w:sz w:val="24"/>
          <w:szCs w:val="24"/>
        </w:rPr>
      </w:pPr>
    </w:p>
    <w:p w:rsidR="00AF6C91" w:rsidRDefault="00AF6C91" w:rsidP="009577FD">
      <w:pPr>
        <w:ind w:left="360" w:hanging="360"/>
        <w:jc w:val="both"/>
        <w:rPr>
          <w:rFonts w:ascii="Arial" w:hAnsi="Arial" w:cs="Arial"/>
          <w:sz w:val="24"/>
          <w:szCs w:val="24"/>
        </w:rPr>
      </w:pPr>
      <w:r w:rsidRPr="009577FD">
        <w:rPr>
          <w:rFonts w:ascii="Arial" w:hAnsi="Arial" w:cs="Arial"/>
          <w:sz w:val="24"/>
          <w:szCs w:val="24"/>
        </w:rPr>
        <w:t>R</w:t>
      </w:r>
      <w:r w:rsidR="009577FD">
        <w:rPr>
          <w:rFonts w:ascii="Arial" w:hAnsi="Arial" w:cs="Arial"/>
          <w:sz w:val="24"/>
          <w:szCs w:val="24"/>
        </w:rPr>
        <w:t>ECREATIONAL VEHICLE</w:t>
      </w:r>
      <w:r w:rsidR="009577FD" w:rsidRPr="009577FD">
        <w:rPr>
          <w:rFonts w:ascii="Arial" w:hAnsi="Arial" w:cs="Arial"/>
          <w:sz w:val="24"/>
          <w:szCs w:val="24"/>
        </w:rPr>
        <w:t>:</w:t>
      </w:r>
      <w:r w:rsidRPr="009577FD">
        <w:rPr>
          <w:rFonts w:ascii="Arial" w:hAnsi="Arial" w:cs="Arial"/>
          <w:sz w:val="24"/>
          <w:szCs w:val="24"/>
        </w:rPr>
        <w:t xml:space="preserve"> </w:t>
      </w:r>
      <w:r w:rsidR="009577FD">
        <w:rPr>
          <w:rFonts w:ascii="Arial" w:hAnsi="Arial" w:cs="Arial"/>
          <w:sz w:val="24"/>
          <w:szCs w:val="24"/>
        </w:rPr>
        <w:t>A</w:t>
      </w:r>
      <w:r w:rsidRPr="009577FD">
        <w:rPr>
          <w:rFonts w:ascii="Arial" w:hAnsi="Arial" w:cs="Arial"/>
          <w:sz w:val="24"/>
          <w:szCs w:val="24"/>
        </w:rPr>
        <w:t xml:space="preserve"> vehicle which is:</w:t>
      </w:r>
    </w:p>
    <w:p w:rsidR="000A459D" w:rsidRPr="009577FD" w:rsidRDefault="000A459D" w:rsidP="009577FD">
      <w:pPr>
        <w:ind w:left="360" w:hanging="360"/>
        <w:jc w:val="both"/>
        <w:rPr>
          <w:rFonts w:ascii="Arial" w:hAnsi="Arial" w:cs="Arial"/>
          <w:sz w:val="24"/>
          <w:szCs w:val="24"/>
        </w:rPr>
      </w:pPr>
    </w:p>
    <w:p w:rsidR="00AF6C91" w:rsidRPr="009577FD" w:rsidRDefault="00AF6C91" w:rsidP="009577FD">
      <w:pPr>
        <w:numPr>
          <w:ilvl w:val="0"/>
          <w:numId w:val="8"/>
        </w:numPr>
        <w:jc w:val="both"/>
        <w:rPr>
          <w:rFonts w:ascii="Arial" w:hAnsi="Arial" w:cs="Arial"/>
          <w:sz w:val="24"/>
          <w:szCs w:val="24"/>
        </w:rPr>
      </w:pPr>
      <w:r w:rsidRPr="009577FD">
        <w:rPr>
          <w:rFonts w:ascii="Arial" w:hAnsi="Arial" w:cs="Arial"/>
          <w:sz w:val="24"/>
          <w:szCs w:val="24"/>
        </w:rPr>
        <w:t>Built on a single chassis;</w:t>
      </w:r>
    </w:p>
    <w:p w:rsidR="00AF6C91" w:rsidRPr="009577FD" w:rsidRDefault="009577FD" w:rsidP="009577FD">
      <w:pPr>
        <w:numPr>
          <w:ilvl w:val="0"/>
          <w:numId w:val="8"/>
        </w:numPr>
        <w:jc w:val="both"/>
        <w:rPr>
          <w:rFonts w:ascii="Arial" w:hAnsi="Arial" w:cs="Arial"/>
          <w:sz w:val="24"/>
          <w:szCs w:val="24"/>
        </w:rPr>
      </w:pPr>
      <w:r>
        <w:rPr>
          <w:rFonts w:ascii="Arial" w:hAnsi="Arial" w:cs="Arial"/>
          <w:sz w:val="24"/>
          <w:szCs w:val="24"/>
        </w:rPr>
        <w:t>Four hundred (400)</w:t>
      </w:r>
      <w:r w:rsidR="00AF6C91" w:rsidRPr="009577FD">
        <w:rPr>
          <w:rFonts w:ascii="Arial" w:hAnsi="Arial" w:cs="Arial"/>
          <w:sz w:val="24"/>
          <w:szCs w:val="24"/>
        </w:rPr>
        <w:t xml:space="preserve"> square feet or </w:t>
      </w:r>
      <w:r>
        <w:rPr>
          <w:rFonts w:ascii="Arial" w:hAnsi="Arial" w:cs="Arial"/>
          <w:sz w:val="24"/>
          <w:szCs w:val="24"/>
        </w:rPr>
        <w:t>smaller</w:t>
      </w:r>
      <w:r w:rsidR="00AF6C91" w:rsidRPr="009577FD">
        <w:rPr>
          <w:rFonts w:ascii="Arial" w:hAnsi="Arial" w:cs="Arial"/>
          <w:sz w:val="24"/>
          <w:szCs w:val="24"/>
        </w:rPr>
        <w:t xml:space="preserve"> when measured at the largest horizontal projection;</w:t>
      </w:r>
    </w:p>
    <w:p w:rsidR="00AF6C91" w:rsidRPr="009577FD" w:rsidRDefault="00AF6C91" w:rsidP="009577FD">
      <w:pPr>
        <w:numPr>
          <w:ilvl w:val="0"/>
          <w:numId w:val="8"/>
        </w:numPr>
        <w:jc w:val="both"/>
        <w:rPr>
          <w:rFonts w:ascii="Arial" w:hAnsi="Arial" w:cs="Arial"/>
          <w:sz w:val="24"/>
          <w:szCs w:val="24"/>
        </w:rPr>
      </w:pPr>
      <w:r w:rsidRPr="009577FD">
        <w:rPr>
          <w:rFonts w:ascii="Arial" w:hAnsi="Arial" w:cs="Arial"/>
          <w:sz w:val="24"/>
          <w:szCs w:val="24"/>
        </w:rPr>
        <w:t>Designed to be self-propelled or permanently towable by a light duty truck; and</w:t>
      </w:r>
    </w:p>
    <w:p w:rsidR="00AF6C91" w:rsidRPr="000A459D" w:rsidRDefault="00AF6C91" w:rsidP="000A459D">
      <w:pPr>
        <w:numPr>
          <w:ilvl w:val="0"/>
          <w:numId w:val="8"/>
        </w:numPr>
        <w:jc w:val="both"/>
        <w:rPr>
          <w:sz w:val="24"/>
          <w:szCs w:val="24"/>
        </w:rPr>
      </w:pPr>
      <w:r w:rsidRPr="009577FD">
        <w:rPr>
          <w:rFonts w:ascii="Arial" w:hAnsi="Arial" w:cs="Arial"/>
          <w:sz w:val="24"/>
          <w:szCs w:val="24"/>
        </w:rPr>
        <w:t>Designed primarily not for use as a permanent dwelling but as temporary living quarters for recreational, camping, travel, or seasonal use.</w:t>
      </w:r>
    </w:p>
    <w:p w:rsidR="006A4EB7" w:rsidRDefault="006A4EB7" w:rsidP="003E080E">
      <w:pPr>
        <w:ind w:left="360" w:hanging="360"/>
        <w:jc w:val="both"/>
        <w:rPr>
          <w:rFonts w:ascii="Arial" w:hAnsi="Arial" w:cs="Arial"/>
          <w:sz w:val="24"/>
          <w:szCs w:val="24"/>
        </w:rPr>
      </w:pPr>
    </w:p>
    <w:p w:rsidR="0063332E" w:rsidRPr="00FC5720" w:rsidRDefault="0063332E" w:rsidP="003E080E">
      <w:pPr>
        <w:ind w:left="360" w:hanging="360"/>
        <w:jc w:val="both"/>
        <w:rPr>
          <w:rFonts w:ascii="Arial" w:hAnsi="Arial" w:cs="Arial"/>
          <w:sz w:val="24"/>
          <w:szCs w:val="24"/>
        </w:rPr>
      </w:pPr>
      <w:r w:rsidRPr="00FC5720">
        <w:rPr>
          <w:rFonts w:ascii="Arial" w:hAnsi="Arial" w:cs="Arial"/>
          <w:sz w:val="24"/>
          <w:szCs w:val="24"/>
        </w:rPr>
        <w:lastRenderedPageBreak/>
        <w:t>REPETITIVE LOSS</w:t>
      </w:r>
      <w:r w:rsidR="00541F2F" w:rsidRPr="00FC5720">
        <w:rPr>
          <w:rFonts w:ascii="Arial" w:hAnsi="Arial" w:cs="Arial"/>
          <w:sz w:val="24"/>
          <w:szCs w:val="24"/>
        </w:rPr>
        <w:t xml:space="preserve"> STRUCTURE</w:t>
      </w:r>
      <w:r w:rsidRPr="00FC5720">
        <w:rPr>
          <w:rFonts w:ascii="Arial" w:hAnsi="Arial" w:cs="Arial"/>
          <w:sz w:val="24"/>
          <w:szCs w:val="24"/>
        </w:rPr>
        <w:t xml:space="preserve">: </w:t>
      </w:r>
      <w:r w:rsidR="00541F2F" w:rsidRPr="00FC5720">
        <w:rPr>
          <w:rFonts w:ascii="Arial" w:hAnsi="Arial" w:cs="Arial"/>
          <w:sz w:val="24"/>
          <w:szCs w:val="24"/>
        </w:rPr>
        <w:t>A structure covered by a contract for flood insurance that has incurred flood-related damages</w:t>
      </w:r>
      <w:r w:rsidRPr="00FC5720">
        <w:rPr>
          <w:rFonts w:ascii="Arial" w:hAnsi="Arial" w:cs="Arial"/>
          <w:sz w:val="24"/>
          <w:szCs w:val="24"/>
        </w:rPr>
        <w:t xml:space="preserve"> on two separate occasions during a ten-year period (the period ends on the date of the event for which the second claim is made) for which the cost of repairs at the time of each such flood event, on the average, equaled or exceeded 25% of the market value of the structure </w:t>
      </w:r>
      <w:r w:rsidR="004C4808" w:rsidRPr="00FC5720">
        <w:rPr>
          <w:rFonts w:ascii="Arial" w:hAnsi="Arial" w:cs="Arial"/>
          <w:sz w:val="24"/>
          <w:szCs w:val="24"/>
        </w:rPr>
        <w:t>at the time of each such flood event</w:t>
      </w:r>
      <w:r w:rsidRPr="00FC5720">
        <w:rPr>
          <w:rFonts w:ascii="Arial" w:hAnsi="Arial" w:cs="Arial"/>
          <w:sz w:val="24"/>
          <w:szCs w:val="24"/>
        </w:rPr>
        <w:t>.</w:t>
      </w:r>
    </w:p>
    <w:p w:rsidR="0063332E" w:rsidRDefault="0063332E" w:rsidP="003E080E">
      <w:pPr>
        <w:ind w:left="360" w:hanging="360"/>
        <w:jc w:val="both"/>
        <w:rPr>
          <w:rFonts w:ascii="Arial" w:hAnsi="Arial" w:cs="Arial"/>
          <w:sz w:val="24"/>
          <w:szCs w:val="24"/>
        </w:rPr>
      </w:pPr>
    </w:p>
    <w:p w:rsidR="006A4EB7" w:rsidRDefault="006A4EB7" w:rsidP="003E080E">
      <w:pPr>
        <w:ind w:left="360" w:hanging="360"/>
        <w:jc w:val="both"/>
        <w:rPr>
          <w:rFonts w:ascii="Arial" w:hAnsi="Arial" w:cs="Arial"/>
          <w:sz w:val="24"/>
          <w:szCs w:val="24"/>
        </w:rPr>
      </w:pPr>
      <w:r>
        <w:rPr>
          <w:rFonts w:ascii="Arial" w:hAnsi="Arial" w:cs="Arial"/>
          <w:sz w:val="24"/>
          <w:szCs w:val="24"/>
        </w:rPr>
        <w:t>SDDENR: The South Dakota Department of Environment and Natural Resources.</w:t>
      </w:r>
    </w:p>
    <w:p w:rsidR="006A4EB7" w:rsidRDefault="006A4EB7" w:rsidP="003E080E">
      <w:pPr>
        <w:ind w:left="360" w:hanging="360"/>
        <w:jc w:val="both"/>
        <w:rPr>
          <w:rFonts w:ascii="Arial" w:hAnsi="Arial" w:cs="Arial"/>
          <w:sz w:val="24"/>
          <w:szCs w:val="24"/>
        </w:rPr>
      </w:pPr>
    </w:p>
    <w:p w:rsidR="006A4EB7" w:rsidRPr="003E080E" w:rsidRDefault="006A4EB7" w:rsidP="003E080E">
      <w:pPr>
        <w:ind w:left="360" w:hanging="360"/>
        <w:jc w:val="both"/>
        <w:rPr>
          <w:rFonts w:ascii="Arial" w:hAnsi="Arial" w:cs="Arial"/>
          <w:sz w:val="24"/>
          <w:szCs w:val="24"/>
        </w:rPr>
      </w:pPr>
      <w:r>
        <w:rPr>
          <w:rFonts w:ascii="Arial" w:hAnsi="Arial" w:cs="Arial"/>
          <w:sz w:val="24"/>
          <w:szCs w:val="24"/>
        </w:rPr>
        <w:t xml:space="preserve">SDOEM: The </w:t>
      </w:r>
      <w:smartTag w:uri="urn:schemas-microsoft-com:office:smarttags" w:element="State">
        <w:smartTag w:uri="urn:schemas-microsoft-com:office:smarttags" w:element="place">
          <w:r>
            <w:rPr>
              <w:rFonts w:ascii="Arial" w:hAnsi="Arial" w:cs="Arial"/>
              <w:sz w:val="24"/>
              <w:szCs w:val="24"/>
            </w:rPr>
            <w:t>South Dakota</w:t>
          </w:r>
        </w:smartTag>
      </w:smartTag>
      <w:r>
        <w:rPr>
          <w:rFonts w:ascii="Arial" w:hAnsi="Arial" w:cs="Arial"/>
          <w:sz w:val="24"/>
          <w:szCs w:val="24"/>
        </w:rPr>
        <w:t xml:space="preserve"> Office of Emergency Management.</w:t>
      </w:r>
    </w:p>
    <w:p w:rsidR="00AF6C91" w:rsidRPr="003E080E" w:rsidRDefault="00AF6C91" w:rsidP="003E080E">
      <w:pPr>
        <w:ind w:left="360" w:hanging="360"/>
        <w:jc w:val="both"/>
        <w:rPr>
          <w:rFonts w:ascii="Arial" w:hAnsi="Arial" w:cs="Arial"/>
          <w:sz w:val="24"/>
          <w:szCs w:val="24"/>
        </w:rPr>
      </w:pPr>
    </w:p>
    <w:p w:rsidR="00AF6C91" w:rsidRPr="003414D9" w:rsidRDefault="00BB58D6" w:rsidP="007975B6">
      <w:pPr>
        <w:ind w:left="360" w:hanging="360"/>
        <w:jc w:val="both"/>
        <w:rPr>
          <w:sz w:val="24"/>
          <w:szCs w:val="24"/>
        </w:rPr>
      </w:pPr>
      <w:r>
        <w:rPr>
          <w:rFonts w:ascii="Arial" w:hAnsi="Arial" w:cs="Arial"/>
          <w:sz w:val="24"/>
          <w:szCs w:val="24"/>
        </w:rPr>
        <w:t>SPECIAL FLOOD HAZARD AREA:</w:t>
      </w:r>
      <w:r w:rsidR="00AF6C91" w:rsidRPr="003414D9">
        <w:rPr>
          <w:sz w:val="24"/>
          <w:szCs w:val="24"/>
        </w:rPr>
        <w:t xml:space="preserve"> </w:t>
      </w:r>
      <w:r w:rsidRPr="00BB58D6">
        <w:rPr>
          <w:rFonts w:ascii="Arial" w:hAnsi="Arial" w:cs="Arial"/>
          <w:sz w:val="24"/>
          <w:szCs w:val="24"/>
        </w:rPr>
        <w:t>S</w:t>
      </w:r>
      <w:r w:rsidR="00AF6C91" w:rsidRPr="00BB58D6">
        <w:rPr>
          <w:rFonts w:ascii="Arial" w:hAnsi="Arial" w:cs="Arial"/>
          <w:sz w:val="24"/>
          <w:szCs w:val="24"/>
        </w:rPr>
        <w:t xml:space="preserve">ee </w:t>
      </w:r>
      <w:r>
        <w:rPr>
          <w:rFonts w:ascii="Arial" w:hAnsi="Arial" w:cs="Arial"/>
          <w:sz w:val="24"/>
          <w:szCs w:val="24"/>
        </w:rPr>
        <w:t>AREA OF SPECIAL FLOOD HAZARD</w:t>
      </w:r>
      <w:r w:rsidR="00AF6C91" w:rsidRPr="00BB58D6">
        <w:rPr>
          <w:rFonts w:ascii="Arial" w:hAnsi="Arial" w:cs="Arial"/>
          <w:sz w:val="24"/>
          <w:szCs w:val="24"/>
        </w:rPr>
        <w:t>.</w:t>
      </w:r>
    </w:p>
    <w:p w:rsidR="00AF6C91" w:rsidRPr="003E080E" w:rsidRDefault="00AF6C91" w:rsidP="003E080E">
      <w:pPr>
        <w:ind w:left="360" w:hanging="360"/>
        <w:jc w:val="both"/>
        <w:rPr>
          <w:rFonts w:ascii="Arial" w:hAnsi="Arial" w:cs="Arial"/>
          <w:sz w:val="24"/>
          <w:szCs w:val="24"/>
        </w:rPr>
      </w:pPr>
    </w:p>
    <w:p w:rsidR="00AF6C91" w:rsidRPr="003414D9" w:rsidRDefault="00AF6C91" w:rsidP="003E080E">
      <w:pPr>
        <w:ind w:left="360" w:hanging="360"/>
        <w:jc w:val="both"/>
        <w:rPr>
          <w:sz w:val="24"/>
          <w:szCs w:val="24"/>
        </w:rPr>
      </w:pPr>
      <w:r w:rsidRPr="003E080E">
        <w:rPr>
          <w:rFonts w:ascii="Arial" w:hAnsi="Arial" w:cs="Arial"/>
          <w:sz w:val="24"/>
          <w:szCs w:val="24"/>
        </w:rPr>
        <w:t>S</w:t>
      </w:r>
      <w:r w:rsidR="003E080E">
        <w:rPr>
          <w:rFonts w:ascii="Arial" w:hAnsi="Arial" w:cs="Arial"/>
          <w:sz w:val="24"/>
          <w:szCs w:val="24"/>
        </w:rPr>
        <w:t>TART OF CONSTRUCTION</w:t>
      </w:r>
      <w:r w:rsidR="003E080E" w:rsidRPr="003E080E">
        <w:rPr>
          <w:rFonts w:ascii="Arial" w:hAnsi="Arial" w:cs="Arial"/>
          <w:sz w:val="24"/>
          <w:szCs w:val="24"/>
        </w:rPr>
        <w:t>:</w:t>
      </w:r>
      <w:r w:rsidRPr="003E080E">
        <w:rPr>
          <w:rFonts w:ascii="Arial" w:hAnsi="Arial" w:cs="Arial"/>
          <w:i/>
          <w:sz w:val="24"/>
          <w:szCs w:val="24"/>
        </w:rPr>
        <w:t xml:space="preserve"> </w:t>
      </w:r>
      <w:r w:rsidR="00412E75">
        <w:rPr>
          <w:rFonts w:ascii="Arial" w:hAnsi="Arial" w:cs="Arial"/>
          <w:sz w:val="24"/>
          <w:szCs w:val="24"/>
        </w:rPr>
        <w:t xml:space="preserve">This definition </w:t>
      </w:r>
      <w:r w:rsidRPr="003E080E">
        <w:rPr>
          <w:rFonts w:ascii="Arial" w:hAnsi="Arial" w:cs="Arial"/>
          <w:sz w:val="24"/>
          <w:szCs w:val="24"/>
        </w:rPr>
        <w:t>includes substantial improvement and means the date the building</w:t>
      </w:r>
      <w:r w:rsidR="00412E75">
        <w:rPr>
          <w:rFonts w:ascii="Arial" w:hAnsi="Arial" w:cs="Arial"/>
          <w:sz w:val="24"/>
          <w:szCs w:val="24"/>
        </w:rPr>
        <w:t xml:space="preserve"> or grading</w:t>
      </w:r>
      <w:r w:rsidRPr="003E080E">
        <w:rPr>
          <w:rFonts w:ascii="Arial" w:hAnsi="Arial" w:cs="Arial"/>
          <w:sz w:val="24"/>
          <w:szCs w:val="24"/>
        </w:rPr>
        <w:t xml:space="preserve"> permit </w:t>
      </w:r>
      <w:r w:rsidR="000A459D">
        <w:rPr>
          <w:rFonts w:ascii="Arial" w:hAnsi="Arial" w:cs="Arial"/>
          <w:sz w:val="24"/>
          <w:szCs w:val="24"/>
        </w:rPr>
        <w:t>i</w:t>
      </w:r>
      <w:r w:rsidRPr="003E080E">
        <w:rPr>
          <w:rFonts w:ascii="Arial" w:hAnsi="Arial" w:cs="Arial"/>
          <w:sz w:val="24"/>
          <w:szCs w:val="24"/>
        </w:rPr>
        <w:t xml:space="preserve">s issued, provided the actual start of construction, repair, reconstruction, rehabilitation, addition placement, or other improvement </w:t>
      </w:r>
      <w:r w:rsidR="00412E75">
        <w:rPr>
          <w:rFonts w:ascii="Arial" w:hAnsi="Arial" w:cs="Arial"/>
          <w:sz w:val="24"/>
          <w:szCs w:val="24"/>
        </w:rPr>
        <w:t>begins</w:t>
      </w:r>
      <w:r w:rsidRPr="003E080E">
        <w:rPr>
          <w:rFonts w:ascii="Arial" w:hAnsi="Arial" w:cs="Arial"/>
          <w:sz w:val="24"/>
          <w:szCs w:val="24"/>
        </w:rPr>
        <w:t xml:space="preserve"> within</w:t>
      </w:r>
      <w:r w:rsidR="00155D5C">
        <w:rPr>
          <w:rFonts w:ascii="Arial" w:hAnsi="Arial" w:cs="Arial"/>
          <w:sz w:val="24"/>
          <w:szCs w:val="24"/>
        </w:rPr>
        <w:t xml:space="preserve"> one hundred and eighty</w:t>
      </w:r>
      <w:r w:rsidRPr="003E080E">
        <w:rPr>
          <w:rFonts w:ascii="Arial" w:hAnsi="Arial" w:cs="Arial"/>
          <w:sz w:val="24"/>
          <w:szCs w:val="24"/>
        </w:rPr>
        <w:t xml:space="preserve"> </w:t>
      </w:r>
      <w:r w:rsidR="00155D5C">
        <w:rPr>
          <w:rFonts w:ascii="Arial" w:hAnsi="Arial" w:cs="Arial"/>
          <w:sz w:val="24"/>
          <w:szCs w:val="24"/>
        </w:rPr>
        <w:t>(</w:t>
      </w:r>
      <w:r w:rsidRPr="003E080E">
        <w:rPr>
          <w:rFonts w:ascii="Arial" w:hAnsi="Arial" w:cs="Arial"/>
          <w:sz w:val="24"/>
          <w:szCs w:val="24"/>
        </w:rPr>
        <w:t>180</w:t>
      </w:r>
      <w:r w:rsidR="00155D5C">
        <w:rPr>
          <w:rFonts w:ascii="Arial" w:hAnsi="Arial" w:cs="Arial"/>
          <w:sz w:val="24"/>
          <w:szCs w:val="24"/>
        </w:rPr>
        <w:t>)</w:t>
      </w:r>
      <w:r w:rsidRPr="003E080E">
        <w:rPr>
          <w:rFonts w:ascii="Arial" w:hAnsi="Arial" w:cs="Arial"/>
          <w:sz w:val="24"/>
          <w:szCs w:val="24"/>
        </w:rPr>
        <w:t xml:space="preserve"> days of the permit</w:t>
      </w:r>
      <w:r w:rsidR="00412E75">
        <w:rPr>
          <w:rFonts w:ascii="Arial" w:hAnsi="Arial" w:cs="Arial"/>
          <w:sz w:val="24"/>
          <w:szCs w:val="24"/>
        </w:rPr>
        <w:t xml:space="preserve"> issuance</w:t>
      </w:r>
      <w:r w:rsidRPr="003E080E">
        <w:rPr>
          <w:rFonts w:ascii="Arial" w:hAnsi="Arial" w:cs="Arial"/>
          <w:sz w:val="24"/>
          <w:szCs w:val="24"/>
        </w:rPr>
        <w:t xml:space="preserve"> date.</w:t>
      </w:r>
      <w:r w:rsidR="000A459D">
        <w:rPr>
          <w:rFonts w:ascii="Arial" w:hAnsi="Arial" w:cs="Arial"/>
          <w:sz w:val="24"/>
          <w:szCs w:val="24"/>
        </w:rPr>
        <w:t xml:space="preserve"> </w:t>
      </w:r>
      <w:r w:rsidRPr="003E080E">
        <w:rPr>
          <w:rFonts w:ascii="Arial" w:hAnsi="Arial" w:cs="Arial"/>
          <w:sz w:val="24"/>
          <w:szCs w:val="24"/>
        </w:rPr>
        <w:t xml:space="preserve"> The actual start means either the first placement of permanent construction of a structure on a site, such as the pouring of </w:t>
      </w:r>
      <w:r w:rsidR="00155D5C">
        <w:rPr>
          <w:rFonts w:ascii="Arial" w:hAnsi="Arial" w:cs="Arial"/>
          <w:sz w:val="24"/>
          <w:szCs w:val="24"/>
        </w:rPr>
        <w:t xml:space="preserve">a </w:t>
      </w:r>
      <w:r w:rsidRPr="003E080E">
        <w:rPr>
          <w:rFonts w:ascii="Arial" w:hAnsi="Arial" w:cs="Arial"/>
          <w:sz w:val="24"/>
          <w:szCs w:val="24"/>
        </w:rPr>
        <w:t xml:space="preserve">slab or footings, the installation of piles, the construction of columns, or any work beyond the stage of excavation; or the placement of a </w:t>
      </w:r>
      <w:r w:rsidR="00412E75">
        <w:rPr>
          <w:rFonts w:ascii="Arial" w:hAnsi="Arial" w:cs="Arial"/>
          <w:sz w:val="24"/>
          <w:szCs w:val="24"/>
        </w:rPr>
        <w:t>factory-built</w:t>
      </w:r>
      <w:r w:rsidRPr="003E080E">
        <w:rPr>
          <w:rFonts w:ascii="Arial" w:hAnsi="Arial" w:cs="Arial"/>
          <w:sz w:val="24"/>
          <w:szCs w:val="24"/>
        </w:rPr>
        <w:t xml:space="preserve"> home on a foundation.</w:t>
      </w:r>
      <w:r w:rsidR="000A459D">
        <w:rPr>
          <w:rFonts w:ascii="Arial" w:hAnsi="Arial" w:cs="Arial"/>
          <w:sz w:val="24"/>
          <w:szCs w:val="24"/>
        </w:rPr>
        <w:t xml:space="preserve"> </w:t>
      </w:r>
      <w:r w:rsidRPr="003E080E">
        <w:rPr>
          <w:rFonts w:ascii="Arial" w:hAnsi="Arial" w:cs="Arial"/>
          <w:sz w:val="24"/>
          <w:szCs w:val="24"/>
        </w:rPr>
        <w:t xml:space="preserve"> </w:t>
      </w:r>
      <w:r w:rsidR="00412E75">
        <w:rPr>
          <w:rFonts w:ascii="Arial" w:hAnsi="Arial" w:cs="Arial"/>
          <w:sz w:val="24"/>
          <w:szCs w:val="24"/>
        </w:rPr>
        <w:t>C</w:t>
      </w:r>
      <w:r w:rsidRPr="003E080E">
        <w:rPr>
          <w:rFonts w:ascii="Arial" w:hAnsi="Arial" w:cs="Arial"/>
          <w:sz w:val="24"/>
          <w:szCs w:val="24"/>
        </w:rPr>
        <w:t>onstruction</w:t>
      </w:r>
      <w:r w:rsidR="002E7145">
        <w:rPr>
          <w:rFonts w:ascii="Arial" w:hAnsi="Arial" w:cs="Arial"/>
          <w:sz w:val="24"/>
          <w:szCs w:val="24"/>
        </w:rPr>
        <w:t xml:space="preserve"> under a grading permit</w:t>
      </w:r>
      <w:r w:rsidRPr="003E080E">
        <w:rPr>
          <w:rFonts w:ascii="Arial" w:hAnsi="Arial" w:cs="Arial"/>
          <w:sz w:val="24"/>
          <w:szCs w:val="24"/>
        </w:rPr>
        <w:t xml:space="preserve"> include</w:t>
      </w:r>
      <w:r w:rsidR="002E7145">
        <w:rPr>
          <w:rFonts w:ascii="Arial" w:hAnsi="Arial" w:cs="Arial"/>
          <w:sz w:val="24"/>
          <w:szCs w:val="24"/>
        </w:rPr>
        <w:t>s</w:t>
      </w:r>
      <w:r w:rsidRPr="003E080E">
        <w:rPr>
          <w:rFonts w:ascii="Arial" w:hAnsi="Arial" w:cs="Arial"/>
          <w:sz w:val="24"/>
          <w:szCs w:val="24"/>
        </w:rPr>
        <w:t xml:space="preserve"> land preparation, such as clearing, grading and filling; the installation of streets and/or walkways; </w:t>
      </w:r>
      <w:r w:rsidR="002E7145">
        <w:rPr>
          <w:rFonts w:ascii="Arial" w:hAnsi="Arial" w:cs="Arial"/>
          <w:sz w:val="24"/>
          <w:szCs w:val="24"/>
        </w:rPr>
        <w:t>th</w:t>
      </w:r>
      <w:r w:rsidRPr="003E080E">
        <w:rPr>
          <w:rFonts w:ascii="Arial" w:hAnsi="Arial" w:cs="Arial"/>
          <w:sz w:val="24"/>
          <w:szCs w:val="24"/>
        </w:rPr>
        <w:t>e excavation for a basement, footings, piers, or foundations</w:t>
      </w:r>
      <w:r w:rsidR="002E7145">
        <w:rPr>
          <w:rFonts w:ascii="Arial" w:hAnsi="Arial" w:cs="Arial"/>
          <w:sz w:val="24"/>
          <w:szCs w:val="24"/>
        </w:rPr>
        <w:t>;</w:t>
      </w:r>
      <w:r w:rsidRPr="003E080E">
        <w:rPr>
          <w:rFonts w:ascii="Arial" w:hAnsi="Arial" w:cs="Arial"/>
          <w:sz w:val="24"/>
          <w:szCs w:val="24"/>
        </w:rPr>
        <w:t xml:space="preserve"> or the erection of temporary forms</w:t>
      </w:r>
      <w:r w:rsidR="002E7145">
        <w:rPr>
          <w:rFonts w:ascii="Arial" w:hAnsi="Arial" w:cs="Arial"/>
          <w:sz w:val="24"/>
          <w:szCs w:val="24"/>
        </w:rPr>
        <w:t>.</w:t>
      </w:r>
      <w:r w:rsidRPr="003E080E">
        <w:rPr>
          <w:rFonts w:ascii="Arial" w:hAnsi="Arial" w:cs="Arial"/>
          <w:sz w:val="24"/>
          <w:szCs w:val="24"/>
        </w:rPr>
        <w:t xml:space="preserve"> </w:t>
      </w:r>
      <w:r w:rsidR="000A459D">
        <w:rPr>
          <w:rFonts w:ascii="Arial" w:hAnsi="Arial" w:cs="Arial"/>
          <w:sz w:val="24"/>
          <w:szCs w:val="24"/>
        </w:rPr>
        <w:t xml:space="preserve"> </w:t>
      </w:r>
      <w:r w:rsidR="002E7145">
        <w:rPr>
          <w:rFonts w:ascii="Arial" w:hAnsi="Arial" w:cs="Arial"/>
          <w:sz w:val="24"/>
          <w:szCs w:val="24"/>
        </w:rPr>
        <w:t>Construction under a building permit</w:t>
      </w:r>
      <w:r w:rsidRPr="003E080E">
        <w:rPr>
          <w:rFonts w:ascii="Arial" w:hAnsi="Arial" w:cs="Arial"/>
          <w:sz w:val="24"/>
          <w:szCs w:val="24"/>
        </w:rPr>
        <w:t xml:space="preserve"> include</w:t>
      </w:r>
      <w:r w:rsidR="002E7145">
        <w:rPr>
          <w:rFonts w:ascii="Arial" w:hAnsi="Arial" w:cs="Arial"/>
          <w:sz w:val="24"/>
          <w:szCs w:val="24"/>
        </w:rPr>
        <w:t>s</w:t>
      </w:r>
      <w:r w:rsidRPr="003E080E">
        <w:rPr>
          <w:rFonts w:ascii="Arial" w:hAnsi="Arial" w:cs="Arial"/>
          <w:sz w:val="24"/>
          <w:szCs w:val="24"/>
        </w:rPr>
        <w:t xml:space="preserve"> the installation on the property of accessory buildings, such as garages or sheds not occupied as dwelling units or not part of the main structure. </w:t>
      </w:r>
      <w:r w:rsidR="000A459D">
        <w:rPr>
          <w:rFonts w:ascii="Arial" w:hAnsi="Arial" w:cs="Arial"/>
          <w:sz w:val="24"/>
          <w:szCs w:val="24"/>
        </w:rPr>
        <w:t xml:space="preserve"> </w:t>
      </w:r>
      <w:r w:rsidRPr="003E080E">
        <w:rPr>
          <w:rFonts w:ascii="Arial" w:hAnsi="Arial" w:cs="Arial"/>
          <w:sz w:val="24"/>
          <w:szCs w:val="24"/>
        </w:rPr>
        <w:t>For a substantial improvement, the actual start of construction means the first alteration of any wall, ceiling, floor, or other structural part of a building, whether or not that alteration affects the external dimensions of the building.</w:t>
      </w:r>
    </w:p>
    <w:p w:rsidR="00AF6C91" w:rsidRPr="002D38EE" w:rsidRDefault="00AF6C91" w:rsidP="002D38EE">
      <w:pPr>
        <w:ind w:left="360" w:hanging="360"/>
        <w:jc w:val="both"/>
        <w:rPr>
          <w:rFonts w:ascii="Arial" w:hAnsi="Arial" w:cs="Arial"/>
          <w:sz w:val="24"/>
          <w:szCs w:val="24"/>
        </w:rPr>
      </w:pPr>
    </w:p>
    <w:p w:rsidR="00AF6C91" w:rsidRPr="003414D9" w:rsidRDefault="00AF6C91" w:rsidP="002E7145">
      <w:pPr>
        <w:ind w:left="360" w:hanging="360"/>
        <w:jc w:val="both"/>
        <w:rPr>
          <w:sz w:val="24"/>
          <w:szCs w:val="24"/>
        </w:rPr>
      </w:pPr>
      <w:r w:rsidRPr="002E7145">
        <w:rPr>
          <w:rFonts w:ascii="Arial" w:hAnsi="Arial" w:cs="Arial"/>
          <w:sz w:val="24"/>
          <w:szCs w:val="24"/>
        </w:rPr>
        <w:t>S</w:t>
      </w:r>
      <w:r w:rsidR="002E7145">
        <w:rPr>
          <w:rFonts w:ascii="Arial" w:hAnsi="Arial" w:cs="Arial"/>
          <w:sz w:val="24"/>
          <w:szCs w:val="24"/>
        </w:rPr>
        <w:t>TRUCTURE:</w:t>
      </w:r>
      <w:r w:rsidRPr="003414D9">
        <w:rPr>
          <w:sz w:val="24"/>
          <w:szCs w:val="24"/>
        </w:rPr>
        <w:t xml:space="preserve"> </w:t>
      </w:r>
      <w:r w:rsidR="002E7145">
        <w:rPr>
          <w:rFonts w:ascii="Arial" w:hAnsi="Arial" w:cs="Arial"/>
          <w:sz w:val="24"/>
          <w:szCs w:val="24"/>
        </w:rPr>
        <w:t xml:space="preserve">For the purposes of </w:t>
      </w:r>
      <w:r w:rsidR="00517520">
        <w:rPr>
          <w:rFonts w:ascii="Arial" w:hAnsi="Arial" w:cs="Arial"/>
          <w:sz w:val="24"/>
          <w:szCs w:val="24"/>
        </w:rPr>
        <w:t>Chapter 9.08</w:t>
      </w:r>
      <w:r w:rsidRPr="002E7145">
        <w:rPr>
          <w:rFonts w:ascii="Arial" w:hAnsi="Arial" w:cs="Arial"/>
          <w:sz w:val="24"/>
          <w:szCs w:val="24"/>
        </w:rPr>
        <w:t>, a walled and roofed building, including</w:t>
      </w:r>
      <w:r w:rsidR="00E9257C">
        <w:rPr>
          <w:rFonts w:ascii="Arial" w:hAnsi="Arial" w:cs="Arial"/>
          <w:sz w:val="24"/>
          <w:szCs w:val="24"/>
        </w:rPr>
        <w:t xml:space="preserve"> a factory-built home</w:t>
      </w:r>
      <w:r w:rsidR="00FC6BD5">
        <w:rPr>
          <w:rFonts w:ascii="Arial" w:hAnsi="Arial" w:cs="Arial"/>
          <w:sz w:val="24"/>
          <w:szCs w:val="24"/>
        </w:rPr>
        <w:t xml:space="preserve"> or</w:t>
      </w:r>
      <w:r w:rsidRPr="002E7145">
        <w:rPr>
          <w:rFonts w:ascii="Arial" w:hAnsi="Arial" w:cs="Arial"/>
          <w:sz w:val="24"/>
          <w:szCs w:val="24"/>
        </w:rPr>
        <w:t xml:space="preserve"> a gas or liquid storage tank</w:t>
      </w:r>
      <w:r w:rsidR="00DD4B1D">
        <w:rPr>
          <w:rFonts w:ascii="Arial" w:hAnsi="Arial" w:cs="Arial"/>
          <w:sz w:val="24"/>
          <w:szCs w:val="24"/>
        </w:rPr>
        <w:t xml:space="preserve">, </w:t>
      </w:r>
      <w:r w:rsidR="00135B08">
        <w:rPr>
          <w:rFonts w:ascii="Arial" w:hAnsi="Arial" w:cs="Arial"/>
          <w:sz w:val="24"/>
          <w:szCs w:val="24"/>
        </w:rPr>
        <w:t>that is</w:t>
      </w:r>
      <w:r w:rsidRPr="002E7145">
        <w:rPr>
          <w:rFonts w:ascii="Arial" w:hAnsi="Arial" w:cs="Arial"/>
          <w:sz w:val="24"/>
          <w:szCs w:val="24"/>
        </w:rPr>
        <w:t xml:space="preserve"> principally above ground.</w:t>
      </w:r>
      <w:r w:rsidRPr="003414D9">
        <w:rPr>
          <w:sz w:val="24"/>
          <w:szCs w:val="24"/>
        </w:rPr>
        <w:t xml:space="preserve"> </w:t>
      </w:r>
    </w:p>
    <w:p w:rsidR="00AF6C91" w:rsidRPr="002E7145" w:rsidRDefault="00AF6C91" w:rsidP="002E7145">
      <w:pPr>
        <w:ind w:left="360" w:hanging="360"/>
        <w:jc w:val="both"/>
        <w:rPr>
          <w:rFonts w:ascii="Arial" w:hAnsi="Arial" w:cs="Arial"/>
          <w:sz w:val="24"/>
          <w:szCs w:val="24"/>
        </w:rPr>
      </w:pPr>
    </w:p>
    <w:p w:rsidR="00AF6C91" w:rsidRPr="002A5C34" w:rsidRDefault="00AF6C91" w:rsidP="002E7145">
      <w:pPr>
        <w:ind w:left="360" w:hanging="360"/>
        <w:jc w:val="both"/>
        <w:rPr>
          <w:rFonts w:ascii="Arial" w:hAnsi="Arial" w:cs="Arial"/>
          <w:color w:val="FF0000"/>
          <w:sz w:val="24"/>
          <w:szCs w:val="24"/>
          <w:u w:val="single"/>
        </w:rPr>
      </w:pPr>
      <w:r w:rsidRPr="002E7145">
        <w:rPr>
          <w:rFonts w:ascii="Arial" w:hAnsi="Arial" w:cs="Arial"/>
          <w:sz w:val="24"/>
          <w:szCs w:val="24"/>
        </w:rPr>
        <w:t>S</w:t>
      </w:r>
      <w:r w:rsidR="002E7145">
        <w:rPr>
          <w:rFonts w:ascii="Arial" w:hAnsi="Arial" w:cs="Arial"/>
          <w:sz w:val="24"/>
          <w:szCs w:val="24"/>
        </w:rPr>
        <w:t>UBSTANTIAL DAMAGE:</w:t>
      </w:r>
      <w:r w:rsidRPr="003414D9">
        <w:rPr>
          <w:sz w:val="24"/>
          <w:szCs w:val="24"/>
        </w:rPr>
        <w:t xml:space="preserve"> </w:t>
      </w:r>
      <w:r w:rsidR="002E7145" w:rsidRPr="002E7145">
        <w:rPr>
          <w:rFonts w:ascii="Arial" w:hAnsi="Arial" w:cs="Arial"/>
          <w:sz w:val="24"/>
          <w:szCs w:val="24"/>
        </w:rPr>
        <w:t>D</w:t>
      </w:r>
      <w:r w:rsidRPr="002E7145">
        <w:rPr>
          <w:rFonts w:ascii="Arial" w:hAnsi="Arial" w:cs="Arial"/>
          <w:sz w:val="24"/>
          <w:szCs w:val="24"/>
        </w:rPr>
        <w:t xml:space="preserve">amage of any origin sustained by a structure whereby the cost of restoring the structure to </w:t>
      </w:r>
      <w:r w:rsidR="0085641C" w:rsidRPr="002E7145">
        <w:rPr>
          <w:rFonts w:ascii="Arial" w:hAnsi="Arial" w:cs="Arial"/>
          <w:sz w:val="24"/>
          <w:szCs w:val="24"/>
        </w:rPr>
        <w:t>its</w:t>
      </w:r>
      <w:r w:rsidRPr="002E7145">
        <w:rPr>
          <w:rFonts w:ascii="Arial" w:hAnsi="Arial" w:cs="Arial"/>
          <w:sz w:val="24"/>
          <w:szCs w:val="24"/>
        </w:rPr>
        <w:t xml:space="preserve"> before</w:t>
      </w:r>
      <w:r w:rsidR="002E7145">
        <w:rPr>
          <w:rFonts w:ascii="Arial" w:hAnsi="Arial" w:cs="Arial"/>
          <w:sz w:val="24"/>
          <w:szCs w:val="24"/>
        </w:rPr>
        <w:t>-</w:t>
      </w:r>
      <w:r w:rsidRPr="002E7145">
        <w:rPr>
          <w:rFonts w:ascii="Arial" w:hAnsi="Arial" w:cs="Arial"/>
          <w:sz w:val="24"/>
          <w:szCs w:val="24"/>
        </w:rPr>
        <w:t xml:space="preserve">damaged condition would equal or exceed </w:t>
      </w:r>
      <w:r w:rsidR="002E7145">
        <w:rPr>
          <w:rFonts w:ascii="Arial" w:hAnsi="Arial" w:cs="Arial"/>
          <w:sz w:val="24"/>
          <w:szCs w:val="24"/>
        </w:rPr>
        <w:t>fifty</w:t>
      </w:r>
      <w:r w:rsidRPr="002E7145">
        <w:rPr>
          <w:rFonts w:ascii="Arial" w:hAnsi="Arial" w:cs="Arial"/>
          <w:sz w:val="24"/>
          <w:szCs w:val="24"/>
        </w:rPr>
        <w:t xml:space="preserve"> percent</w:t>
      </w:r>
      <w:r w:rsidR="002E7145">
        <w:rPr>
          <w:rFonts w:ascii="Arial" w:hAnsi="Arial" w:cs="Arial"/>
          <w:sz w:val="24"/>
          <w:szCs w:val="24"/>
        </w:rPr>
        <w:t xml:space="preserve"> (50%)</w:t>
      </w:r>
      <w:r w:rsidRPr="002E7145">
        <w:rPr>
          <w:rFonts w:ascii="Arial" w:hAnsi="Arial" w:cs="Arial"/>
          <w:sz w:val="24"/>
          <w:szCs w:val="24"/>
        </w:rPr>
        <w:t xml:space="preserve"> of the market value of the structure before the damage occurred.</w:t>
      </w:r>
      <w:r w:rsidR="002A5C34">
        <w:rPr>
          <w:rFonts w:ascii="Arial" w:hAnsi="Arial" w:cs="Arial"/>
          <w:sz w:val="24"/>
          <w:szCs w:val="24"/>
        </w:rPr>
        <w:t xml:space="preserve">  </w:t>
      </w:r>
      <w:r w:rsidR="002A5C34" w:rsidRPr="00FC5720">
        <w:rPr>
          <w:rFonts w:ascii="Arial" w:hAnsi="Arial" w:cs="Arial"/>
          <w:sz w:val="24"/>
          <w:szCs w:val="24"/>
        </w:rPr>
        <w:t>Substantial damage also means flood-related damages sustained by a structure on two separate occasions during a ten-year period for which the cost of repairs at the time of each such flood event, on the average, equals or exceeds twenty-five percent (25%) of the market value of the structure before the damages occurred.</w:t>
      </w:r>
    </w:p>
    <w:p w:rsidR="00AF6C91" w:rsidRPr="002E7145" w:rsidRDefault="00AF6C91" w:rsidP="002E7145">
      <w:pPr>
        <w:ind w:left="360" w:hanging="360"/>
        <w:jc w:val="both"/>
        <w:rPr>
          <w:rFonts w:ascii="Arial" w:hAnsi="Arial" w:cs="Arial"/>
          <w:sz w:val="24"/>
          <w:szCs w:val="24"/>
        </w:rPr>
      </w:pPr>
    </w:p>
    <w:p w:rsidR="00AF6C91" w:rsidRDefault="00AF6C91" w:rsidP="0032081C">
      <w:pPr>
        <w:ind w:left="360" w:hanging="360"/>
        <w:jc w:val="both"/>
        <w:rPr>
          <w:rFonts w:ascii="Arial" w:hAnsi="Arial" w:cs="Arial"/>
          <w:sz w:val="24"/>
          <w:szCs w:val="24"/>
        </w:rPr>
      </w:pPr>
      <w:r w:rsidRPr="0032081C">
        <w:rPr>
          <w:rFonts w:ascii="Arial" w:hAnsi="Arial" w:cs="Arial"/>
          <w:sz w:val="24"/>
          <w:szCs w:val="24"/>
        </w:rPr>
        <w:t>S</w:t>
      </w:r>
      <w:r w:rsidR="0032081C">
        <w:rPr>
          <w:rFonts w:ascii="Arial" w:hAnsi="Arial" w:cs="Arial"/>
          <w:sz w:val="24"/>
          <w:szCs w:val="24"/>
        </w:rPr>
        <w:t>UBSTANTIAL IMPROVEMENT:</w:t>
      </w:r>
      <w:r w:rsidRPr="0032081C">
        <w:rPr>
          <w:rFonts w:ascii="Arial" w:hAnsi="Arial" w:cs="Arial"/>
          <w:sz w:val="24"/>
          <w:szCs w:val="24"/>
        </w:rPr>
        <w:t xml:space="preserve"> </w:t>
      </w:r>
      <w:r w:rsidR="0032081C">
        <w:rPr>
          <w:rFonts w:ascii="Arial" w:hAnsi="Arial" w:cs="Arial"/>
          <w:sz w:val="24"/>
          <w:szCs w:val="24"/>
        </w:rPr>
        <w:t>A</w:t>
      </w:r>
      <w:r w:rsidRPr="0032081C">
        <w:rPr>
          <w:rFonts w:ascii="Arial" w:hAnsi="Arial" w:cs="Arial"/>
          <w:sz w:val="24"/>
          <w:szCs w:val="24"/>
        </w:rPr>
        <w:t xml:space="preserve">ny reconstruction, rehabilitation, addition, or other improvement of a structure, the cost of which equals or exceeds </w:t>
      </w:r>
      <w:r w:rsidR="0032081C">
        <w:rPr>
          <w:rFonts w:ascii="Arial" w:hAnsi="Arial" w:cs="Arial"/>
          <w:sz w:val="24"/>
          <w:szCs w:val="24"/>
        </w:rPr>
        <w:t>fifty</w:t>
      </w:r>
      <w:r w:rsidRPr="0032081C">
        <w:rPr>
          <w:rFonts w:ascii="Arial" w:hAnsi="Arial" w:cs="Arial"/>
          <w:sz w:val="24"/>
          <w:szCs w:val="24"/>
        </w:rPr>
        <w:t xml:space="preserve"> </w:t>
      </w:r>
      <w:r w:rsidRPr="0032081C">
        <w:rPr>
          <w:rFonts w:ascii="Arial" w:hAnsi="Arial" w:cs="Arial"/>
          <w:sz w:val="24"/>
          <w:szCs w:val="24"/>
        </w:rPr>
        <w:lastRenderedPageBreak/>
        <w:t>percent</w:t>
      </w:r>
      <w:r w:rsidR="0032081C">
        <w:rPr>
          <w:rFonts w:ascii="Arial" w:hAnsi="Arial" w:cs="Arial"/>
          <w:sz w:val="24"/>
          <w:szCs w:val="24"/>
        </w:rPr>
        <w:t xml:space="preserve"> (50%)</w:t>
      </w:r>
      <w:r w:rsidRPr="0032081C">
        <w:rPr>
          <w:rFonts w:ascii="Arial" w:hAnsi="Arial" w:cs="Arial"/>
          <w:sz w:val="24"/>
          <w:szCs w:val="24"/>
        </w:rPr>
        <w:t xml:space="preserve"> of the market value of the structure before the start of construction of the improvement. </w:t>
      </w:r>
      <w:r w:rsidR="0032081C">
        <w:rPr>
          <w:rFonts w:ascii="Arial" w:hAnsi="Arial" w:cs="Arial"/>
          <w:sz w:val="24"/>
          <w:szCs w:val="24"/>
        </w:rPr>
        <w:t xml:space="preserve"> </w:t>
      </w:r>
      <w:r w:rsidRPr="0032081C">
        <w:rPr>
          <w:rFonts w:ascii="Arial" w:hAnsi="Arial" w:cs="Arial"/>
          <w:sz w:val="24"/>
          <w:szCs w:val="24"/>
        </w:rPr>
        <w:t>This term includes structures which have incurred</w:t>
      </w:r>
      <w:r w:rsidR="00A735D4">
        <w:rPr>
          <w:rFonts w:ascii="Arial" w:hAnsi="Arial" w:cs="Arial"/>
          <w:sz w:val="24"/>
          <w:szCs w:val="24"/>
        </w:rPr>
        <w:t xml:space="preserve"> </w:t>
      </w:r>
      <w:r w:rsidR="00A735D4" w:rsidRPr="00FC5720">
        <w:rPr>
          <w:rFonts w:ascii="Arial" w:hAnsi="Arial" w:cs="Arial"/>
          <w:sz w:val="24"/>
          <w:szCs w:val="24"/>
        </w:rPr>
        <w:t>repetitive loss or</w:t>
      </w:r>
      <w:r w:rsidRPr="0032081C">
        <w:rPr>
          <w:rFonts w:ascii="Arial" w:hAnsi="Arial" w:cs="Arial"/>
          <w:sz w:val="24"/>
          <w:szCs w:val="24"/>
        </w:rPr>
        <w:t xml:space="preserve"> </w:t>
      </w:r>
      <w:r w:rsidR="0032081C">
        <w:rPr>
          <w:rFonts w:ascii="Arial" w:hAnsi="Arial" w:cs="Arial"/>
          <w:sz w:val="24"/>
          <w:szCs w:val="24"/>
        </w:rPr>
        <w:t>substantial damage</w:t>
      </w:r>
      <w:r w:rsidR="00A735D4">
        <w:rPr>
          <w:rFonts w:ascii="Arial" w:hAnsi="Arial" w:cs="Arial"/>
          <w:sz w:val="24"/>
          <w:szCs w:val="24"/>
        </w:rPr>
        <w:t xml:space="preserve"> </w:t>
      </w:r>
      <w:r w:rsidRPr="0032081C">
        <w:rPr>
          <w:rFonts w:ascii="Arial" w:hAnsi="Arial" w:cs="Arial"/>
          <w:sz w:val="24"/>
          <w:szCs w:val="24"/>
        </w:rPr>
        <w:t>regardless of the actual repair work</w:t>
      </w:r>
      <w:r w:rsidR="00A735D4">
        <w:rPr>
          <w:rFonts w:ascii="Arial" w:hAnsi="Arial" w:cs="Arial"/>
          <w:sz w:val="24"/>
          <w:szCs w:val="24"/>
        </w:rPr>
        <w:t xml:space="preserve"> </w:t>
      </w:r>
      <w:r w:rsidR="00A735D4" w:rsidRPr="0032081C">
        <w:rPr>
          <w:rFonts w:ascii="Arial" w:hAnsi="Arial" w:cs="Arial"/>
          <w:sz w:val="24"/>
          <w:szCs w:val="24"/>
        </w:rPr>
        <w:t>performed</w:t>
      </w:r>
      <w:r w:rsidRPr="0032081C">
        <w:rPr>
          <w:rFonts w:ascii="Arial" w:hAnsi="Arial" w:cs="Arial"/>
          <w:sz w:val="24"/>
          <w:szCs w:val="24"/>
        </w:rPr>
        <w:t>. Th</w:t>
      </w:r>
      <w:r w:rsidR="0032081C">
        <w:rPr>
          <w:rFonts w:ascii="Arial" w:hAnsi="Arial" w:cs="Arial"/>
          <w:sz w:val="24"/>
          <w:szCs w:val="24"/>
        </w:rPr>
        <w:t>is</w:t>
      </w:r>
      <w:r w:rsidRPr="0032081C">
        <w:rPr>
          <w:rFonts w:ascii="Arial" w:hAnsi="Arial" w:cs="Arial"/>
          <w:sz w:val="24"/>
          <w:szCs w:val="24"/>
        </w:rPr>
        <w:t xml:space="preserve"> term does not include either:</w:t>
      </w:r>
    </w:p>
    <w:p w:rsidR="0032081C" w:rsidRPr="0032081C" w:rsidRDefault="0032081C" w:rsidP="0032081C">
      <w:pPr>
        <w:ind w:left="360" w:hanging="360"/>
        <w:jc w:val="both"/>
        <w:rPr>
          <w:rFonts w:ascii="Arial" w:hAnsi="Arial" w:cs="Arial"/>
          <w:sz w:val="24"/>
          <w:szCs w:val="24"/>
        </w:rPr>
      </w:pPr>
    </w:p>
    <w:p w:rsidR="00AF6C91" w:rsidRPr="0032081C" w:rsidRDefault="00AF6C91" w:rsidP="0032081C">
      <w:pPr>
        <w:numPr>
          <w:ilvl w:val="0"/>
          <w:numId w:val="10"/>
        </w:numPr>
        <w:jc w:val="both"/>
        <w:rPr>
          <w:rFonts w:ascii="Arial" w:hAnsi="Arial" w:cs="Arial"/>
          <w:sz w:val="24"/>
          <w:szCs w:val="24"/>
        </w:rPr>
      </w:pPr>
      <w:r w:rsidRPr="0032081C">
        <w:rPr>
          <w:rFonts w:ascii="Arial" w:hAnsi="Arial" w:cs="Arial"/>
          <w:sz w:val="24"/>
          <w:szCs w:val="24"/>
        </w:rPr>
        <w:t xml:space="preserve">Any project for improvement of a structure to correct existing violations of state or local health, sanitary, or safety code </w:t>
      </w:r>
      <w:r w:rsidR="0059754B">
        <w:rPr>
          <w:rFonts w:ascii="Arial" w:hAnsi="Arial" w:cs="Arial"/>
          <w:sz w:val="24"/>
          <w:szCs w:val="24"/>
        </w:rPr>
        <w:t>regul</w:t>
      </w:r>
      <w:r w:rsidRPr="0032081C">
        <w:rPr>
          <w:rFonts w:ascii="Arial" w:hAnsi="Arial" w:cs="Arial"/>
          <w:sz w:val="24"/>
          <w:szCs w:val="24"/>
        </w:rPr>
        <w:t xml:space="preserve">ations which have been identified by </w:t>
      </w:r>
      <w:r w:rsidR="0032081C">
        <w:rPr>
          <w:rFonts w:ascii="Arial" w:hAnsi="Arial" w:cs="Arial"/>
          <w:sz w:val="24"/>
          <w:szCs w:val="24"/>
        </w:rPr>
        <w:t>a</w:t>
      </w:r>
      <w:r w:rsidRPr="0032081C">
        <w:rPr>
          <w:rFonts w:ascii="Arial" w:hAnsi="Arial" w:cs="Arial"/>
          <w:sz w:val="24"/>
          <w:szCs w:val="24"/>
        </w:rPr>
        <w:t xml:space="preserve"> code enforcement</w:t>
      </w:r>
      <w:r w:rsidR="0059754B">
        <w:rPr>
          <w:rFonts w:ascii="Arial" w:hAnsi="Arial" w:cs="Arial"/>
          <w:sz w:val="24"/>
          <w:szCs w:val="24"/>
        </w:rPr>
        <w:t xml:space="preserve"> or building</w:t>
      </w:r>
      <w:r w:rsidRPr="0032081C">
        <w:rPr>
          <w:rFonts w:ascii="Arial" w:hAnsi="Arial" w:cs="Arial"/>
          <w:sz w:val="24"/>
          <w:szCs w:val="24"/>
        </w:rPr>
        <w:t xml:space="preserve"> official and which are the minimum necessary to assure safe living conditions</w:t>
      </w:r>
      <w:r w:rsidR="0059754B">
        <w:rPr>
          <w:rFonts w:ascii="Arial" w:hAnsi="Arial" w:cs="Arial"/>
          <w:sz w:val="24"/>
          <w:szCs w:val="24"/>
        </w:rPr>
        <w:t>;</w:t>
      </w:r>
      <w:r w:rsidRPr="0032081C">
        <w:rPr>
          <w:rFonts w:ascii="Arial" w:hAnsi="Arial" w:cs="Arial"/>
          <w:sz w:val="24"/>
          <w:szCs w:val="24"/>
        </w:rPr>
        <w:t xml:space="preserve"> or</w:t>
      </w:r>
    </w:p>
    <w:p w:rsidR="00AF6C91" w:rsidRPr="0032081C" w:rsidRDefault="00AF6C91" w:rsidP="0032081C">
      <w:pPr>
        <w:numPr>
          <w:ilvl w:val="0"/>
          <w:numId w:val="10"/>
        </w:numPr>
        <w:jc w:val="both"/>
        <w:rPr>
          <w:rFonts w:ascii="Arial" w:hAnsi="Arial" w:cs="Arial"/>
          <w:sz w:val="24"/>
          <w:szCs w:val="24"/>
        </w:rPr>
      </w:pPr>
      <w:r w:rsidRPr="0032081C">
        <w:rPr>
          <w:rFonts w:ascii="Arial" w:hAnsi="Arial" w:cs="Arial"/>
          <w:sz w:val="24"/>
          <w:szCs w:val="24"/>
        </w:rPr>
        <w:t>Any alteration of a historic structure</w:t>
      </w:r>
      <w:r w:rsidR="002D38EE">
        <w:rPr>
          <w:rFonts w:ascii="Arial" w:hAnsi="Arial" w:cs="Arial"/>
          <w:sz w:val="24"/>
          <w:szCs w:val="24"/>
        </w:rPr>
        <w:t>,</w:t>
      </w:r>
      <w:r w:rsidRPr="0032081C">
        <w:rPr>
          <w:rFonts w:ascii="Arial" w:hAnsi="Arial" w:cs="Arial"/>
          <w:sz w:val="24"/>
          <w:szCs w:val="24"/>
        </w:rPr>
        <w:t xml:space="preserve"> provided that the alteration will not preclude the structure's continued designation as a historic structure.</w:t>
      </w:r>
    </w:p>
    <w:p w:rsidR="00AF6C91" w:rsidRPr="0032081C" w:rsidRDefault="00AF6C91" w:rsidP="0032081C">
      <w:pPr>
        <w:ind w:left="360" w:hanging="360"/>
        <w:jc w:val="both"/>
        <w:rPr>
          <w:rFonts w:ascii="Arial" w:hAnsi="Arial" w:cs="Arial"/>
          <w:sz w:val="24"/>
          <w:szCs w:val="24"/>
        </w:rPr>
      </w:pPr>
    </w:p>
    <w:p w:rsidR="0059754B" w:rsidRDefault="0059754B" w:rsidP="0059754B">
      <w:pPr>
        <w:ind w:left="360" w:hanging="360"/>
        <w:jc w:val="both"/>
        <w:rPr>
          <w:rFonts w:ascii="Arial" w:hAnsi="Arial" w:cs="Arial"/>
          <w:sz w:val="24"/>
          <w:szCs w:val="24"/>
        </w:rPr>
      </w:pPr>
      <w:r w:rsidRPr="0059754B">
        <w:rPr>
          <w:rFonts w:ascii="Arial" w:hAnsi="Arial" w:cs="Arial"/>
          <w:sz w:val="24"/>
          <w:szCs w:val="24"/>
        </w:rPr>
        <w:t xml:space="preserve">VARIANCE: A specific exception to the terms of </w:t>
      </w:r>
      <w:r w:rsidR="00517520">
        <w:rPr>
          <w:rFonts w:ascii="Arial" w:hAnsi="Arial" w:cs="Arial"/>
          <w:sz w:val="24"/>
          <w:szCs w:val="24"/>
        </w:rPr>
        <w:t>Chapter 9.08</w:t>
      </w:r>
      <w:r w:rsidRPr="0059754B">
        <w:rPr>
          <w:rFonts w:ascii="Arial" w:hAnsi="Arial" w:cs="Arial"/>
          <w:sz w:val="24"/>
          <w:szCs w:val="24"/>
        </w:rPr>
        <w:t xml:space="preserve"> where such deviation will not be contrary to the public interest and will be granted due to</w:t>
      </w:r>
      <w:r w:rsidRPr="0059754B">
        <w:rPr>
          <w:rFonts w:ascii="Arial" w:hAnsi="Arial" w:cs="Arial"/>
          <w:color w:val="008000"/>
          <w:sz w:val="24"/>
          <w:szCs w:val="24"/>
        </w:rPr>
        <w:t xml:space="preserve"> </w:t>
      </w:r>
      <w:r w:rsidRPr="0059754B">
        <w:rPr>
          <w:rFonts w:ascii="Arial" w:hAnsi="Arial" w:cs="Arial"/>
          <w:sz w:val="24"/>
          <w:szCs w:val="24"/>
        </w:rPr>
        <w:t>circumstances peculiar to a property.</w:t>
      </w:r>
    </w:p>
    <w:p w:rsidR="006A4ABD" w:rsidRDefault="006A4ABD" w:rsidP="0059754B">
      <w:pPr>
        <w:ind w:left="360" w:hanging="360"/>
        <w:jc w:val="both"/>
        <w:rPr>
          <w:rFonts w:ascii="Arial" w:hAnsi="Arial" w:cs="Arial"/>
          <w:sz w:val="24"/>
          <w:szCs w:val="24"/>
        </w:rPr>
      </w:pPr>
    </w:p>
    <w:p w:rsidR="006A4ABD" w:rsidRPr="0059754B" w:rsidRDefault="006A4ABD" w:rsidP="0059754B">
      <w:pPr>
        <w:ind w:left="360" w:hanging="360"/>
        <w:jc w:val="both"/>
        <w:rPr>
          <w:rFonts w:ascii="Arial" w:hAnsi="Arial" w:cs="Arial"/>
          <w:sz w:val="24"/>
          <w:szCs w:val="24"/>
        </w:rPr>
      </w:pPr>
      <w:r>
        <w:rPr>
          <w:rFonts w:ascii="Arial" w:hAnsi="Arial" w:cs="Arial"/>
          <w:sz w:val="24"/>
          <w:szCs w:val="24"/>
        </w:rPr>
        <w:t xml:space="preserve">VIOLATION: The failure of a structure or other development to be fully compliant with the City’s </w:t>
      </w:r>
      <w:r w:rsidR="00A9318B">
        <w:rPr>
          <w:rFonts w:ascii="Arial" w:hAnsi="Arial" w:cs="Arial"/>
          <w:sz w:val="24"/>
          <w:szCs w:val="24"/>
        </w:rPr>
        <w:t xml:space="preserve">floodplain management regulations.  A structure or other development without the elevation certificate, no-rise certification, or other evidence of compliance required in </w:t>
      </w:r>
      <w:r w:rsidR="00517520">
        <w:rPr>
          <w:rFonts w:ascii="Arial" w:hAnsi="Arial" w:cs="Arial"/>
          <w:sz w:val="24"/>
          <w:szCs w:val="24"/>
        </w:rPr>
        <w:t>Chapter 9.08</w:t>
      </w:r>
      <w:r w:rsidR="00A9318B">
        <w:rPr>
          <w:rFonts w:ascii="Arial" w:hAnsi="Arial" w:cs="Arial"/>
          <w:sz w:val="24"/>
          <w:szCs w:val="24"/>
        </w:rPr>
        <w:t xml:space="preserve"> is presumed to be in violation until such time as that documentation i</w:t>
      </w:r>
      <w:r w:rsidR="003D151A">
        <w:rPr>
          <w:rFonts w:ascii="Arial" w:hAnsi="Arial" w:cs="Arial"/>
          <w:sz w:val="24"/>
          <w:szCs w:val="24"/>
        </w:rPr>
        <w:t>s accepted and approved</w:t>
      </w:r>
      <w:r w:rsidR="00A9318B">
        <w:rPr>
          <w:rFonts w:ascii="Arial" w:hAnsi="Arial" w:cs="Arial"/>
          <w:sz w:val="24"/>
          <w:szCs w:val="24"/>
        </w:rPr>
        <w:t>.</w:t>
      </w:r>
    </w:p>
    <w:p w:rsidR="00AF6C91" w:rsidRPr="0059754B" w:rsidRDefault="00AF6C91" w:rsidP="0032081C">
      <w:pPr>
        <w:ind w:left="360" w:hanging="360"/>
        <w:jc w:val="both"/>
        <w:rPr>
          <w:rFonts w:ascii="Arial" w:hAnsi="Arial" w:cs="Arial"/>
          <w:sz w:val="24"/>
          <w:szCs w:val="24"/>
        </w:rPr>
      </w:pPr>
    </w:p>
    <w:p w:rsidR="00AF6C91" w:rsidRPr="003414D9" w:rsidRDefault="00AF6C91" w:rsidP="0032081C">
      <w:pPr>
        <w:ind w:left="360" w:hanging="360"/>
        <w:jc w:val="both"/>
        <w:rPr>
          <w:sz w:val="24"/>
          <w:szCs w:val="24"/>
        </w:rPr>
      </w:pPr>
      <w:r w:rsidRPr="0059754B">
        <w:rPr>
          <w:rFonts w:ascii="Arial" w:hAnsi="Arial" w:cs="Arial"/>
          <w:sz w:val="24"/>
          <w:szCs w:val="24"/>
        </w:rPr>
        <w:t>W</w:t>
      </w:r>
      <w:r w:rsidR="0059754B">
        <w:rPr>
          <w:rFonts w:ascii="Arial" w:hAnsi="Arial" w:cs="Arial"/>
          <w:sz w:val="24"/>
          <w:szCs w:val="24"/>
        </w:rPr>
        <w:t>ATER SURFACE ELEVATION:</w:t>
      </w:r>
      <w:r w:rsidRPr="0032081C">
        <w:rPr>
          <w:rFonts w:ascii="Arial" w:hAnsi="Arial" w:cs="Arial"/>
          <w:sz w:val="24"/>
          <w:szCs w:val="24"/>
        </w:rPr>
        <w:t xml:space="preserve"> </w:t>
      </w:r>
      <w:r w:rsidR="0059754B">
        <w:rPr>
          <w:rFonts w:ascii="Arial" w:hAnsi="Arial" w:cs="Arial"/>
          <w:sz w:val="24"/>
          <w:szCs w:val="24"/>
        </w:rPr>
        <w:t>T</w:t>
      </w:r>
      <w:r w:rsidRPr="0032081C">
        <w:rPr>
          <w:rFonts w:ascii="Arial" w:hAnsi="Arial" w:cs="Arial"/>
          <w:sz w:val="24"/>
          <w:szCs w:val="24"/>
        </w:rPr>
        <w:t>he height, in relation to the N</w:t>
      </w:r>
      <w:r w:rsidR="00233582">
        <w:rPr>
          <w:rFonts w:ascii="Arial" w:hAnsi="Arial" w:cs="Arial"/>
          <w:sz w:val="24"/>
          <w:szCs w:val="24"/>
        </w:rPr>
        <w:t>orth American</w:t>
      </w:r>
      <w:r w:rsidRPr="0032081C">
        <w:rPr>
          <w:rFonts w:ascii="Arial" w:hAnsi="Arial" w:cs="Arial"/>
          <w:sz w:val="24"/>
          <w:szCs w:val="24"/>
        </w:rPr>
        <w:t xml:space="preserve"> Vertical Datum </w:t>
      </w:r>
      <w:r w:rsidR="00233582">
        <w:rPr>
          <w:rFonts w:ascii="Arial" w:hAnsi="Arial" w:cs="Arial"/>
          <w:sz w:val="24"/>
          <w:szCs w:val="24"/>
        </w:rPr>
        <w:t xml:space="preserve">of </w:t>
      </w:r>
      <w:r w:rsidR="0059754B">
        <w:rPr>
          <w:rFonts w:ascii="Arial" w:hAnsi="Arial" w:cs="Arial"/>
          <w:sz w:val="24"/>
          <w:szCs w:val="24"/>
        </w:rPr>
        <w:t>1988</w:t>
      </w:r>
      <w:r w:rsidR="00233582">
        <w:rPr>
          <w:rFonts w:ascii="Arial" w:hAnsi="Arial" w:cs="Arial"/>
          <w:sz w:val="24"/>
          <w:szCs w:val="24"/>
        </w:rPr>
        <w:t xml:space="preserve"> (NAVD 88)</w:t>
      </w:r>
      <w:r w:rsidR="0059754B">
        <w:rPr>
          <w:rFonts w:ascii="Arial" w:hAnsi="Arial" w:cs="Arial"/>
          <w:sz w:val="24"/>
          <w:szCs w:val="24"/>
        </w:rPr>
        <w:t>,</w:t>
      </w:r>
      <w:r w:rsidRPr="0032081C">
        <w:rPr>
          <w:rFonts w:ascii="Arial" w:hAnsi="Arial" w:cs="Arial"/>
          <w:sz w:val="24"/>
          <w:szCs w:val="24"/>
        </w:rPr>
        <w:t xml:space="preserve"> of floods of various magnitudes and frequencies in </w:t>
      </w:r>
      <w:r w:rsidR="00072EF6">
        <w:rPr>
          <w:rFonts w:ascii="Arial" w:hAnsi="Arial" w:cs="Arial"/>
          <w:sz w:val="24"/>
          <w:szCs w:val="24"/>
        </w:rPr>
        <w:t>a</w:t>
      </w:r>
      <w:r w:rsidR="0088439F">
        <w:rPr>
          <w:rFonts w:ascii="Arial" w:hAnsi="Arial" w:cs="Arial"/>
          <w:sz w:val="24"/>
          <w:szCs w:val="24"/>
        </w:rPr>
        <w:t>n area of special</w:t>
      </w:r>
      <w:r w:rsidRPr="0032081C">
        <w:rPr>
          <w:rFonts w:ascii="Arial" w:hAnsi="Arial" w:cs="Arial"/>
          <w:sz w:val="24"/>
          <w:szCs w:val="24"/>
        </w:rPr>
        <w:t xml:space="preserve"> </w:t>
      </w:r>
      <w:r w:rsidR="008C58E6" w:rsidRPr="0032081C">
        <w:rPr>
          <w:rFonts w:ascii="Arial" w:hAnsi="Arial" w:cs="Arial"/>
          <w:sz w:val="24"/>
          <w:szCs w:val="24"/>
        </w:rPr>
        <w:t>flood</w:t>
      </w:r>
      <w:r w:rsidR="0088439F">
        <w:rPr>
          <w:rFonts w:ascii="Arial" w:hAnsi="Arial" w:cs="Arial"/>
          <w:sz w:val="24"/>
          <w:szCs w:val="24"/>
        </w:rPr>
        <w:t xml:space="preserve"> hazard</w:t>
      </w:r>
      <w:r w:rsidRPr="0032081C">
        <w:rPr>
          <w:rFonts w:ascii="Arial" w:hAnsi="Arial" w:cs="Arial"/>
          <w:sz w:val="24"/>
          <w:szCs w:val="24"/>
        </w:rPr>
        <w:t>.</w:t>
      </w:r>
    </w:p>
    <w:p w:rsidR="00AF6C91" w:rsidRDefault="00AF6C91" w:rsidP="00072EF6">
      <w:pPr>
        <w:jc w:val="both"/>
        <w:rPr>
          <w:rFonts w:ascii="Arial" w:hAnsi="Arial" w:cs="Arial"/>
          <w:sz w:val="24"/>
          <w:szCs w:val="24"/>
        </w:rPr>
      </w:pPr>
    </w:p>
    <w:p w:rsidR="00DA2329" w:rsidRPr="00DA2329" w:rsidRDefault="00DA2329" w:rsidP="00DA2329">
      <w:pPr>
        <w:jc w:val="center"/>
        <w:rPr>
          <w:rFonts w:ascii="Arial" w:hAnsi="Arial" w:cs="Arial"/>
          <w:b/>
          <w:sz w:val="24"/>
          <w:szCs w:val="24"/>
        </w:rPr>
      </w:pPr>
      <w:r>
        <w:rPr>
          <w:rFonts w:ascii="Arial" w:hAnsi="Arial" w:cs="Arial"/>
          <w:b/>
          <w:sz w:val="24"/>
          <w:szCs w:val="24"/>
        </w:rPr>
        <w:t>GENERAL PROVISIONS</w:t>
      </w:r>
    </w:p>
    <w:p w:rsidR="00DA2329" w:rsidRDefault="00DA2329" w:rsidP="00072EF6">
      <w:pPr>
        <w:jc w:val="both"/>
        <w:rPr>
          <w:rFonts w:ascii="Arial" w:hAnsi="Arial" w:cs="Arial"/>
          <w:sz w:val="24"/>
          <w:szCs w:val="24"/>
        </w:rPr>
      </w:pPr>
    </w:p>
    <w:p w:rsidR="00C36640" w:rsidRDefault="00313363" w:rsidP="00072EF6">
      <w:pPr>
        <w:jc w:val="both"/>
        <w:rPr>
          <w:rFonts w:ascii="Arial" w:hAnsi="Arial" w:cs="Arial"/>
          <w:sz w:val="24"/>
          <w:szCs w:val="24"/>
        </w:rPr>
      </w:pPr>
      <w:r>
        <w:rPr>
          <w:rFonts w:ascii="Arial" w:hAnsi="Arial" w:cs="Arial"/>
          <w:sz w:val="24"/>
          <w:szCs w:val="24"/>
        </w:rPr>
        <w:t>9.080</w:t>
      </w:r>
      <w:r w:rsidR="00CF0DA1">
        <w:rPr>
          <w:rFonts w:ascii="Arial" w:hAnsi="Arial" w:cs="Arial"/>
          <w:sz w:val="24"/>
          <w:szCs w:val="24"/>
        </w:rPr>
        <w:t>5</w:t>
      </w:r>
      <w:r>
        <w:rPr>
          <w:rFonts w:ascii="Arial" w:hAnsi="Arial" w:cs="Arial"/>
          <w:sz w:val="24"/>
          <w:szCs w:val="24"/>
        </w:rPr>
        <w:t xml:space="preserve"> </w:t>
      </w:r>
      <w:r>
        <w:rPr>
          <w:rFonts w:ascii="Arial" w:hAnsi="Arial" w:cs="Arial"/>
          <w:sz w:val="24"/>
          <w:szCs w:val="24"/>
          <w:u w:val="single"/>
        </w:rPr>
        <w:t xml:space="preserve">Lands to Which </w:t>
      </w:r>
      <w:r w:rsidR="00517520">
        <w:rPr>
          <w:rFonts w:ascii="Arial" w:hAnsi="Arial" w:cs="Arial"/>
          <w:sz w:val="24"/>
          <w:szCs w:val="24"/>
          <w:u w:val="single"/>
        </w:rPr>
        <w:t>Chapter 9.08</w:t>
      </w:r>
      <w:r>
        <w:rPr>
          <w:rFonts w:ascii="Arial" w:hAnsi="Arial" w:cs="Arial"/>
          <w:sz w:val="24"/>
          <w:szCs w:val="24"/>
          <w:u w:val="single"/>
        </w:rPr>
        <w:t xml:space="preserve"> Applies.</w:t>
      </w:r>
      <w:r w:rsidR="004E6B73">
        <w:rPr>
          <w:rFonts w:ascii="Arial" w:hAnsi="Arial" w:cs="Arial"/>
          <w:sz w:val="24"/>
          <w:szCs w:val="24"/>
        </w:rPr>
        <w:t xml:space="preserve">  </w:t>
      </w:r>
      <w:r w:rsidR="00517520">
        <w:rPr>
          <w:rFonts w:ascii="Arial" w:hAnsi="Arial" w:cs="Arial"/>
          <w:sz w:val="24"/>
          <w:szCs w:val="24"/>
        </w:rPr>
        <w:t>Chapter 9.08</w:t>
      </w:r>
      <w:r w:rsidR="00C36640">
        <w:rPr>
          <w:rFonts w:ascii="Arial" w:hAnsi="Arial" w:cs="Arial"/>
          <w:sz w:val="24"/>
          <w:szCs w:val="24"/>
        </w:rPr>
        <w:t xml:space="preserve"> shall apply to all areas of special flood hazard within the </w:t>
      </w:r>
      <w:r w:rsidR="00D5460F" w:rsidRPr="008021E2">
        <w:rPr>
          <w:rFonts w:ascii="Arial" w:hAnsi="Arial" w:cs="Arial"/>
          <w:sz w:val="24"/>
          <w:szCs w:val="24"/>
        </w:rPr>
        <w:t>statutory jurisdiction</w:t>
      </w:r>
      <w:r w:rsidR="00D5460F">
        <w:rPr>
          <w:rFonts w:ascii="Arial" w:hAnsi="Arial" w:cs="Arial"/>
          <w:sz w:val="24"/>
          <w:szCs w:val="24"/>
        </w:rPr>
        <w:t xml:space="preserve"> </w:t>
      </w:r>
      <w:r w:rsidR="00C36640">
        <w:rPr>
          <w:rFonts w:ascii="Arial" w:hAnsi="Arial" w:cs="Arial"/>
          <w:sz w:val="24"/>
          <w:szCs w:val="24"/>
        </w:rPr>
        <w:t>of the City.</w:t>
      </w:r>
    </w:p>
    <w:p w:rsidR="00C36640" w:rsidRDefault="00C36640" w:rsidP="00072EF6">
      <w:pPr>
        <w:jc w:val="both"/>
        <w:rPr>
          <w:rFonts w:ascii="Arial" w:hAnsi="Arial" w:cs="Arial"/>
          <w:sz w:val="24"/>
          <w:szCs w:val="24"/>
        </w:rPr>
      </w:pPr>
    </w:p>
    <w:p w:rsidR="00AF6C91" w:rsidRPr="00C36640" w:rsidRDefault="00313363" w:rsidP="004E6B73">
      <w:pPr>
        <w:jc w:val="both"/>
        <w:rPr>
          <w:rFonts w:ascii="Arial" w:hAnsi="Arial" w:cs="Arial"/>
          <w:bCs/>
          <w:sz w:val="24"/>
          <w:szCs w:val="24"/>
        </w:rPr>
      </w:pPr>
      <w:r>
        <w:rPr>
          <w:rFonts w:ascii="Arial" w:hAnsi="Arial" w:cs="Arial"/>
          <w:sz w:val="24"/>
          <w:szCs w:val="24"/>
        </w:rPr>
        <w:t>9.080</w:t>
      </w:r>
      <w:r w:rsidR="00CF0DA1">
        <w:rPr>
          <w:rFonts w:ascii="Arial" w:hAnsi="Arial" w:cs="Arial"/>
          <w:sz w:val="24"/>
          <w:szCs w:val="24"/>
        </w:rPr>
        <w:t>6</w:t>
      </w:r>
      <w:r>
        <w:rPr>
          <w:rFonts w:ascii="Arial" w:hAnsi="Arial" w:cs="Arial"/>
          <w:sz w:val="24"/>
          <w:szCs w:val="24"/>
        </w:rPr>
        <w:t xml:space="preserve"> </w:t>
      </w:r>
      <w:r>
        <w:rPr>
          <w:rFonts w:ascii="Arial" w:hAnsi="Arial" w:cs="Arial"/>
          <w:sz w:val="24"/>
          <w:szCs w:val="24"/>
          <w:u w:val="single"/>
        </w:rPr>
        <w:t>Areas of Special Flood Hazard.</w:t>
      </w:r>
      <w:r w:rsidR="004E6B73">
        <w:rPr>
          <w:rFonts w:ascii="Arial" w:hAnsi="Arial" w:cs="Arial"/>
          <w:sz w:val="24"/>
          <w:szCs w:val="24"/>
        </w:rPr>
        <w:t xml:space="preserve">  </w:t>
      </w:r>
      <w:r w:rsidR="00C36640">
        <w:rPr>
          <w:rFonts w:ascii="Arial" w:hAnsi="Arial" w:cs="Arial"/>
          <w:bCs/>
          <w:sz w:val="24"/>
          <w:szCs w:val="24"/>
        </w:rPr>
        <w:t>The Flood Insurance Study</w:t>
      </w:r>
      <w:r w:rsidR="000C7E3D">
        <w:rPr>
          <w:rFonts w:ascii="Arial" w:hAnsi="Arial" w:cs="Arial"/>
          <w:bCs/>
          <w:sz w:val="24"/>
          <w:szCs w:val="24"/>
        </w:rPr>
        <w:t xml:space="preserve"> and</w:t>
      </w:r>
      <w:r w:rsidR="00C36640">
        <w:rPr>
          <w:rFonts w:ascii="Arial" w:hAnsi="Arial" w:cs="Arial"/>
          <w:bCs/>
          <w:sz w:val="24"/>
          <w:szCs w:val="24"/>
        </w:rPr>
        <w:t xml:space="preserve"> F</w:t>
      </w:r>
      <w:r w:rsidR="00162F35">
        <w:rPr>
          <w:rFonts w:ascii="Arial" w:hAnsi="Arial" w:cs="Arial"/>
          <w:bCs/>
          <w:sz w:val="24"/>
          <w:szCs w:val="24"/>
        </w:rPr>
        <w:t xml:space="preserve">lood </w:t>
      </w:r>
      <w:r w:rsidR="00C36640">
        <w:rPr>
          <w:rFonts w:ascii="Arial" w:hAnsi="Arial" w:cs="Arial"/>
          <w:bCs/>
          <w:sz w:val="24"/>
          <w:szCs w:val="24"/>
        </w:rPr>
        <w:t>I</w:t>
      </w:r>
      <w:r w:rsidR="00162F35">
        <w:rPr>
          <w:rFonts w:ascii="Arial" w:hAnsi="Arial" w:cs="Arial"/>
          <w:bCs/>
          <w:sz w:val="24"/>
          <w:szCs w:val="24"/>
        </w:rPr>
        <w:t xml:space="preserve">nsurance </w:t>
      </w:r>
      <w:r w:rsidR="00C36640">
        <w:rPr>
          <w:rFonts w:ascii="Arial" w:hAnsi="Arial" w:cs="Arial"/>
          <w:bCs/>
          <w:sz w:val="24"/>
          <w:szCs w:val="24"/>
        </w:rPr>
        <w:t>R</w:t>
      </w:r>
      <w:r w:rsidR="00162F35">
        <w:rPr>
          <w:rFonts w:ascii="Arial" w:hAnsi="Arial" w:cs="Arial"/>
          <w:bCs/>
          <w:sz w:val="24"/>
          <w:szCs w:val="24"/>
        </w:rPr>
        <w:t xml:space="preserve">ate </w:t>
      </w:r>
      <w:r w:rsidR="00C36640">
        <w:rPr>
          <w:rFonts w:ascii="Arial" w:hAnsi="Arial" w:cs="Arial"/>
          <w:bCs/>
          <w:sz w:val="24"/>
          <w:szCs w:val="24"/>
        </w:rPr>
        <w:t>M</w:t>
      </w:r>
      <w:r w:rsidR="00162F35">
        <w:rPr>
          <w:rFonts w:ascii="Arial" w:hAnsi="Arial" w:cs="Arial"/>
          <w:bCs/>
          <w:sz w:val="24"/>
          <w:szCs w:val="24"/>
        </w:rPr>
        <w:t>ap</w:t>
      </w:r>
      <w:r w:rsidR="00C36640">
        <w:rPr>
          <w:rFonts w:ascii="Arial" w:hAnsi="Arial" w:cs="Arial"/>
          <w:bCs/>
          <w:sz w:val="24"/>
          <w:szCs w:val="24"/>
        </w:rPr>
        <w:t xml:space="preserve">s for the City of </w:t>
      </w:r>
      <w:r w:rsidR="00615F44">
        <w:rPr>
          <w:rFonts w:ascii="Arial" w:hAnsi="Arial" w:cs="Arial"/>
          <w:bCs/>
          <w:sz w:val="24"/>
          <w:szCs w:val="24"/>
        </w:rPr>
        <w:t>Harrisburg</w:t>
      </w:r>
      <w:r w:rsidR="00C36640">
        <w:rPr>
          <w:rFonts w:ascii="Arial" w:hAnsi="Arial" w:cs="Arial"/>
          <w:bCs/>
          <w:sz w:val="24"/>
          <w:szCs w:val="24"/>
        </w:rPr>
        <w:t xml:space="preserve"> (Community 460</w:t>
      </w:r>
      <w:r w:rsidR="00B965DF">
        <w:rPr>
          <w:rFonts w:ascii="Arial" w:hAnsi="Arial" w:cs="Arial"/>
          <w:bCs/>
          <w:sz w:val="24"/>
          <w:szCs w:val="24"/>
        </w:rPr>
        <w:t>114</w:t>
      </w:r>
      <w:r w:rsidR="00C36640">
        <w:rPr>
          <w:rFonts w:ascii="Arial" w:hAnsi="Arial" w:cs="Arial"/>
          <w:bCs/>
          <w:sz w:val="24"/>
          <w:szCs w:val="24"/>
        </w:rPr>
        <w:t>)</w:t>
      </w:r>
      <w:r w:rsidR="00105F8A">
        <w:rPr>
          <w:rFonts w:ascii="Arial" w:hAnsi="Arial" w:cs="Arial"/>
          <w:bCs/>
          <w:sz w:val="24"/>
          <w:szCs w:val="24"/>
        </w:rPr>
        <w:t xml:space="preserve"> and </w:t>
      </w:r>
      <w:r w:rsidR="00B965DF">
        <w:rPr>
          <w:rFonts w:ascii="Arial" w:hAnsi="Arial" w:cs="Arial"/>
          <w:bCs/>
          <w:sz w:val="24"/>
          <w:szCs w:val="24"/>
        </w:rPr>
        <w:t>Lincoln</w:t>
      </w:r>
      <w:r w:rsidR="00105F8A">
        <w:rPr>
          <w:rFonts w:ascii="Arial" w:hAnsi="Arial" w:cs="Arial"/>
          <w:bCs/>
          <w:sz w:val="24"/>
          <w:szCs w:val="24"/>
        </w:rPr>
        <w:t xml:space="preserve"> County (Community 460</w:t>
      </w:r>
      <w:r w:rsidR="00B965DF">
        <w:rPr>
          <w:rFonts w:ascii="Arial" w:hAnsi="Arial" w:cs="Arial"/>
          <w:bCs/>
          <w:sz w:val="24"/>
          <w:szCs w:val="24"/>
        </w:rPr>
        <w:t>277</w:t>
      </w:r>
      <w:r w:rsidR="00105F8A">
        <w:rPr>
          <w:rFonts w:ascii="Arial" w:hAnsi="Arial" w:cs="Arial"/>
          <w:bCs/>
          <w:sz w:val="24"/>
          <w:szCs w:val="24"/>
        </w:rPr>
        <w:t>)</w:t>
      </w:r>
      <w:r w:rsidR="00C36640">
        <w:rPr>
          <w:rFonts w:ascii="Arial" w:hAnsi="Arial" w:cs="Arial"/>
          <w:bCs/>
          <w:sz w:val="24"/>
          <w:szCs w:val="24"/>
        </w:rPr>
        <w:t xml:space="preserve"> with an effective date of </w:t>
      </w:r>
      <w:r w:rsidR="00B965DF">
        <w:rPr>
          <w:rFonts w:ascii="Arial" w:hAnsi="Arial" w:cs="Arial"/>
          <w:bCs/>
          <w:sz w:val="24"/>
          <w:szCs w:val="24"/>
        </w:rPr>
        <w:t>April 2</w:t>
      </w:r>
      <w:r w:rsidR="00242701" w:rsidRPr="008021E2">
        <w:rPr>
          <w:rFonts w:ascii="Arial" w:hAnsi="Arial" w:cs="Arial"/>
          <w:bCs/>
          <w:sz w:val="24"/>
          <w:szCs w:val="24"/>
        </w:rPr>
        <w:t>, 20</w:t>
      </w:r>
      <w:r w:rsidR="00B965DF">
        <w:rPr>
          <w:rFonts w:ascii="Arial" w:hAnsi="Arial" w:cs="Arial"/>
          <w:bCs/>
          <w:sz w:val="24"/>
          <w:szCs w:val="24"/>
        </w:rPr>
        <w:t>08</w:t>
      </w:r>
      <w:r w:rsidR="00105F8A">
        <w:rPr>
          <w:rFonts w:ascii="Arial" w:hAnsi="Arial" w:cs="Arial"/>
          <w:bCs/>
          <w:sz w:val="24"/>
          <w:szCs w:val="24"/>
        </w:rPr>
        <w:t>,</w:t>
      </w:r>
      <w:r w:rsidR="00C36640">
        <w:rPr>
          <w:rFonts w:ascii="Arial" w:hAnsi="Arial" w:cs="Arial"/>
          <w:bCs/>
          <w:sz w:val="24"/>
          <w:szCs w:val="24"/>
        </w:rPr>
        <w:t xml:space="preserve"> and any revisions thereto, delineate areas of special flood hazard and are hereby adopted by reference and declared to be a part of </w:t>
      </w:r>
      <w:r w:rsidR="00517520">
        <w:rPr>
          <w:rFonts w:ascii="Arial" w:hAnsi="Arial" w:cs="Arial"/>
          <w:bCs/>
          <w:sz w:val="24"/>
          <w:szCs w:val="24"/>
        </w:rPr>
        <w:t>Chapter 9.08</w:t>
      </w:r>
      <w:r w:rsidR="00C36640">
        <w:rPr>
          <w:rFonts w:ascii="Arial" w:hAnsi="Arial" w:cs="Arial"/>
          <w:bCs/>
          <w:sz w:val="24"/>
          <w:szCs w:val="24"/>
        </w:rPr>
        <w:t>.</w:t>
      </w:r>
      <w:r w:rsidR="00212337">
        <w:rPr>
          <w:rFonts w:ascii="Arial" w:hAnsi="Arial" w:cs="Arial"/>
          <w:bCs/>
          <w:sz w:val="24"/>
          <w:szCs w:val="24"/>
        </w:rPr>
        <w:t xml:space="preserve">  Said FIRMs are hereby designated as the official map</w:t>
      </w:r>
      <w:r w:rsidR="00105F8A">
        <w:rPr>
          <w:rFonts w:ascii="Arial" w:hAnsi="Arial" w:cs="Arial"/>
          <w:bCs/>
          <w:sz w:val="24"/>
          <w:szCs w:val="24"/>
        </w:rPr>
        <w:t>s</w:t>
      </w:r>
      <w:r w:rsidR="00212337">
        <w:rPr>
          <w:rFonts w:ascii="Arial" w:hAnsi="Arial" w:cs="Arial"/>
          <w:bCs/>
          <w:sz w:val="24"/>
          <w:szCs w:val="24"/>
        </w:rPr>
        <w:t xml:space="preserve"> of the City for the purposes of </w:t>
      </w:r>
      <w:r w:rsidR="00517520">
        <w:rPr>
          <w:rFonts w:ascii="Arial" w:hAnsi="Arial" w:cs="Arial"/>
          <w:bCs/>
          <w:sz w:val="24"/>
          <w:szCs w:val="24"/>
        </w:rPr>
        <w:t>Chapter 9.08</w:t>
      </w:r>
      <w:r w:rsidR="00212337">
        <w:rPr>
          <w:rFonts w:ascii="Arial" w:hAnsi="Arial" w:cs="Arial"/>
          <w:bCs/>
          <w:sz w:val="24"/>
          <w:szCs w:val="24"/>
        </w:rPr>
        <w:t>.</w:t>
      </w:r>
    </w:p>
    <w:p w:rsidR="00AF6C91" w:rsidRDefault="00AF6C91" w:rsidP="00455B54">
      <w:pPr>
        <w:autoSpaceDE w:val="0"/>
        <w:autoSpaceDN w:val="0"/>
        <w:adjustRightInd w:val="0"/>
        <w:jc w:val="both"/>
        <w:rPr>
          <w:rFonts w:ascii="Arial" w:hAnsi="Arial" w:cs="Arial"/>
          <w:sz w:val="24"/>
          <w:szCs w:val="24"/>
        </w:rPr>
      </w:pPr>
    </w:p>
    <w:p w:rsidR="00AF6C91" w:rsidRDefault="00313363" w:rsidP="00487F19">
      <w:pPr>
        <w:autoSpaceDE w:val="0"/>
        <w:autoSpaceDN w:val="0"/>
        <w:adjustRightInd w:val="0"/>
        <w:jc w:val="both"/>
        <w:rPr>
          <w:rFonts w:ascii="Arial" w:hAnsi="Arial" w:cs="Arial"/>
          <w:sz w:val="24"/>
          <w:szCs w:val="24"/>
        </w:rPr>
      </w:pPr>
      <w:r>
        <w:rPr>
          <w:rFonts w:ascii="Arial" w:hAnsi="Arial" w:cs="Arial"/>
          <w:sz w:val="24"/>
          <w:szCs w:val="24"/>
        </w:rPr>
        <w:t>9.080</w:t>
      </w:r>
      <w:r w:rsidR="00CF0DA1">
        <w:rPr>
          <w:rFonts w:ascii="Arial" w:hAnsi="Arial" w:cs="Arial"/>
          <w:sz w:val="24"/>
          <w:szCs w:val="24"/>
        </w:rPr>
        <w:t>7</w:t>
      </w:r>
      <w:r>
        <w:rPr>
          <w:rFonts w:ascii="Arial" w:hAnsi="Arial" w:cs="Arial"/>
          <w:sz w:val="24"/>
          <w:szCs w:val="24"/>
        </w:rPr>
        <w:t xml:space="preserve"> </w:t>
      </w:r>
      <w:r>
        <w:rPr>
          <w:rFonts w:ascii="Arial" w:hAnsi="Arial" w:cs="Arial"/>
          <w:sz w:val="24"/>
          <w:szCs w:val="24"/>
          <w:u w:val="single"/>
        </w:rPr>
        <w:t>Compliance.</w:t>
      </w:r>
      <w:r w:rsidR="004E6B73">
        <w:rPr>
          <w:rFonts w:ascii="Arial" w:hAnsi="Arial" w:cs="Arial"/>
          <w:sz w:val="24"/>
          <w:szCs w:val="24"/>
        </w:rPr>
        <w:t xml:space="preserve">  </w:t>
      </w:r>
      <w:r w:rsidR="00AF6C91" w:rsidRPr="00487F19">
        <w:rPr>
          <w:rFonts w:ascii="Arial" w:hAnsi="Arial" w:cs="Arial"/>
          <w:sz w:val="24"/>
          <w:szCs w:val="24"/>
        </w:rPr>
        <w:t>No structure</w:t>
      </w:r>
      <w:r w:rsidR="00E930AA">
        <w:rPr>
          <w:rFonts w:ascii="Arial" w:hAnsi="Arial" w:cs="Arial"/>
          <w:sz w:val="24"/>
          <w:szCs w:val="24"/>
        </w:rPr>
        <w:t xml:space="preserve"> </w:t>
      </w:r>
      <w:r w:rsidR="00E930AA" w:rsidRPr="008021E2">
        <w:rPr>
          <w:rFonts w:ascii="Arial" w:hAnsi="Arial" w:cs="Arial"/>
          <w:sz w:val="24"/>
          <w:szCs w:val="24"/>
        </w:rPr>
        <w:t>shall hereafter be located, constructed, or altered nor shall land hereafter</w:t>
      </w:r>
      <w:r w:rsidR="00AF6C91" w:rsidRPr="00487F19">
        <w:rPr>
          <w:rFonts w:ascii="Arial" w:hAnsi="Arial" w:cs="Arial"/>
          <w:sz w:val="24"/>
          <w:szCs w:val="24"/>
        </w:rPr>
        <w:t xml:space="preserve"> have its use changed without full compliance with the terms of </w:t>
      </w:r>
      <w:r w:rsidR="00517520">
        <w:rPr>
          <w:rFonts w:ascii="Arial" w:hAnsi="Arial" w:cs="Arial"/>
          <w:sz w:val="24"/>
          <w:szCs w:val="24"/>
        </w:rPr>
        <w:t>Chapter 9.08</w:t>
      </w:r>
      <w:r w:rsidR="00AF6C91" w:rsidRPr="00487F19">
        <w:rPr>
          <w:rFonts w:ascii="Arial" w:hAnsi="Arial" w:cs="Arial"/>
          <w:sz w:val="24"/>
          <w:szCs w:val="24"/>
        </w:rPr>
        <w:t xml:space="preserve"> and other applicable regulations.</w:t>
      </w:r>
    </w:p>
    <w:p w:rsidR="004E6B73" w:rsidRDefault="004E6B73" w:rsidP="00487F19">
      <w:pPr>
        <w:autoSpaceDE w:val="0"/>
        <w:autoSpaceDN w:val="0"/>
        <w:adjustRightInd w:val="0"/>
        <w:jc w:val="both"/>
        <w:rPr>
          <w:rFonts w:ascii="Arial" w:hAnsi="Arial" w:cs="Arial"/>
          <w:sz w:val="24"/>
          <w:szCs w:val="24"/>
        </w:rPr>
      </w:pPr>
    </w:p>
    <w:p w:rsidR="00AF6C91" w:rsidRDefault="00313363" w:rsidP="00487F19">
      <w:pPr>
        <w:autoSpaceDE w:val="0"/>
        <w:autoSpaceDN w:val="0"/>
        <w:adjustRightInd w:val="0"/>
        <w:jc w:val="both"/>
        <w:rPr>
          <w:rFonts w:ascii="Arial" w:hAnsi="Arial" w:cs="Arial"/>
          <w:sz w:val="24"/>
          <w:szCs w:val="24"/>
        </w:rPr>
      </w:pPr>
      <w:r>
        <w:rPr>
          <w:rFonts w:ascii="Arial" w:hAnsi="Arial" w:cs="Arial"/>
          <w:sz w:val="24"/>
          <w:szCs w:val="24"/>
        </w:rPr>
        <w:t>9.08</w:t>
      </w:r>
      <w:r w:rsidR="00361020">
        <w:rPr>
          <w:rFonts w:ascii="Arial" w:hAnsi="Arial" w:cs="Arial"/>
          <w:sz w:val="24"/>
          <w:szCs w:val="24"/>
        </w:rPr>
        <w:t>0</w:t>
      </w:r>
      <w:r w:rsidR="00CF0DA1">
        <w:rPr>
          <w:rFonts w:ascii="Arial" w:hAnsi="Arial" w:cs="Arial"/>
          <w:sz w:val="24"/>
          <w:szCs w:val="24"/>
        </w:rPr>
        <w:t>8</w:t>
      </w:r>
      <w:r>
        <w:rPr>
          <w:rFonts w:ascii="Arial" w:hAnsi="Arial" w:cs="Arial"/>
          <w:sz w:val="24"/>
          <w:szCs w:val="24"/>
        </w:rPr>
        <w:t xml:space="preserve"> </w:t>
      </w:r>
      <w:r>
        <w:rPr>
          <w:rFonts w:ascii="Arial" w:hAnsi="Arial" w:cs="Arial"/>
          <w:sz w:val="24"/>
          <w:szCs w:val="24"/>
          <w:u w:val="single"/>
        </w:rPr>
        <w:t>Abrogation and Greater Restrictions.</w:t>
      </w:r>
      <w:r w:rsidR="004E6B73">
        <w:rPr>
          <w:rFonts w:ascii="Arial" w:hAnsi="Arial" w:cs="Arial"/>
          <w:sz w:val="24"/>
          <w:szCs w:val="24"/>
        </w:rPr>
        <w:t xml:space="preserve">  </w:t>
      </w:r>
      <w:r w:rsidR="00517520">
        <w:rPr>
          <w:rFonts w:ascii="Arial" w:hAnsi="Arial" w:cs="Arial"/>
          <w:sz w:val="24"/>
          <w:szCs w:val="24"/>
        </w:rPr>
        <w:t>Chapter 9.08</w:t>
      </w:r>
      <w:r w:rsidR="00AF6C91" w:rsidRPr="00487F19">
        <w:rPr>
          <w:rFonts w:ascii="Arial" w:hAnsi="Arial" w:cs="Arial"/>
          <w:sz w:val="24"/>
          <w:szCs w:val="24"/>
        </w:rPr>
        <w:t xml:space="preserve"> is not intended to repeal, abrogate, or impair any existing easements, covenants, or deed restrictions.</w:t>
      </w:r>
      <w:r w:rsidR="002A4F4B">
        <w:rPr>
          <w:rFonts w:ascii="Arial" w:hAnsi="Arial" w:cs="Arial"/>
          <w:sz w:val="24"/>
          <w:szCs w:val="24"/>
        </w:rPr>
        <w:t xml:space="preserve"> </w:t>
      </w:r>
      <w:r w:rsidR="00AF6C91" w:rsidRPr="00487F19">
        <w:rPr>
          <w:rFonts w:ascii="Arial" w:hAnsi="Arial" w:cs="Arial"/>
          <w:sz w:val="24"/>
          <w:szCs w:val="24"/>
        </w:rPr>
        <w:t xml:space="preserve"> However, where </w:t>
      </w:r>
      <w:r w:rsidR="00517520">
        <w:rPr>
          <w:rFonts w:ascii="Arial" w:hAnsi="Arial" w:cs="Arial"/>
          <w:sz w:val="24"/>
          <w:szCs w:val="24"/>
        </w:rPr>
        <w:t>Chapter 9.08</w:t>
      </w:r>
      <w:r w:rsidR="00AF6C91" w:rsidRPr="00487F19">
        <w:rPr>
          <w:rFonts w:ascii="Arial" w:hAnsi="Arial" w:cs="Arial"/>
          <w:sz w:val="24"/>
          <w:szCs w:val="24"/>
        </w:rPr>
        <w:t xml:space="preserve"> and another</w:t>
      </w:r>
      <w:r w:rsidR="00517520">
        <w:rPr>
          <w:rFonts w:ascii="Arial" w:hAnsi="Arial" w:cs="Arial"/>
          <w:sz w:val="24"/>
          <w:szCs w:val="24"/>
        </w:rPr>
        <w:t xml:space="preserve"> chapter,</w:t>
      </w:r>
      <w:r w:rsidR="00AF6C91" w:rsidRPr="00487F19">
        <w:rPr>
          <w:rFonts w:ascii="Arial" w:hAnsi="Arial" w:cs="Arial"/>
          <w:sz w:val="24"/>
          <w:szCs w:val="24"/>
        </w:rPr>
        <w:t xml:space="preserve"> ordinance, </w:t>
      </w:r>
      <w:r w:rsidR="00AF6C91" w:rsidRPr="00487F19">
        <w:rPr>
          <w:rFonts w:ascii="Arial" w:hAnsi="Arial" w:cs="Arial"/>
          <w:sz w:val="24"/>
          <w:szCs w:val="24"/>
        </w:rPr>
        <w:lastRenderedPageBreak/>
        <w:t>easement, covenant, or deed restriction conflict or overlap, whichever imposes the more stringent restrictions shall prevail.</w:t>
      </w:r>
    </w:p>
    <w:p w:rsidR="002A4F4B" w:rsidRDefault="002A4F4B" w:rsidP="00487F19">
      <w:pPr>
        <w:autoSpaceDE w:val="0"/>
        <w:autoSpaceDN w:val="0"/>
        <w:adjustRightInd w:val="0"/>
        <w:jc w:val="both"/>
        <w:rPr>
          <w:rFonts w:ascii="Arial" w:hAnsi="Arial" w:cs="Arial"/>
          <w:sz w:val="24"/>
          <w:szCs w:val="24"/>
        </w:rPr>
      </w:pPr>
    </w:p>
    <w:p w:rsidR="00AF6C91" w:rsidRDefault="00313363" w:rsidP="002A4F4B">
      <w:pPr>
        <w:autoSpaceDE w:val="0"/>
        <w:autoSpaceDN w:val="0"/>
        <w:adjustRightInd w:val="0"/>
        <w:jc w:val="both"/>
        <w:rPr>
          <w:sz w:val="24"/>
          <w:szCs w:val="24"/>
        </w:rPr>
      </w:pPr>
      <w:r>
        <w:rPr>
          <w:rFonts w:ascii="Arial" w:hAnsi="Arial" w:cs="Arial"/>
          <w:sz w:val="24"/>
          <w:szCs w:val="24"/>
        </w:rPr>
        <w:t>9.08</w:t>
      </w:r>
      <w:r w:rsidR="00CF0DA1">
        <w:rPr>
          <w:rFonts w:ascii="Arial" w:hAnsi="Arial" w:cs="Arial"/>
          <w:sz w:val="24"/>
          <w:szCs w:val="24"/>
        </w:rPr>
        <w:t>09</w:t>
      </w:r>
      <w:r>
        <w:rPr>
          <w:rFonts w:ascii="Arial" w:hAnsi="Arial" w:cs="Arial"/>
          <w:sz w:val="24"/>
          <w:szCs w:val="24"/>
        </w:rPr>
        <w:t xml:space="preserve"> </w:t>
      </w:r>
      <w:r>
        <w:rPr>
          <w:rFonts w:ascii="Arial" w:hAnsi="Arial" w:cs="Arial"/>
          <w:sz w:val="24"/>
          <w:szCs w:val="24"/>
          <w:u w:val="single"/>
        </w:rPr>
        <w:t>Interpretation.</w:t>
      </w:r>
      <w:r w:rsidR="004E6B73">
        <w:rPr>
          <w:rFonts w:ascii="Arial" w:hAnsi="Arial" w:cs="Arial"/>
          <w:sz w:val="24"/>
          <w:szCs w:val="24"/>
        </w:rPr>
        <w:t xml:space="preserve">  </w:t>
      </w:r>
      <w:r w:rsidR="00AF6C91" w:rsidRPr="002A4F4B">
        <w:rPr>
          <w:rFonts w:ascii="Arial" w:hAnsi="Arial" w:cs="Arial"/>
          <w:sz w:val="24"/>
          <w:szCs w:val="24"/>
        </w:rPr>
        <w:t xml:space="preserve">In the interpretation and application of </w:t>
      </w:r>
      <w:r w:rsidR="00517520">
        <w:rPr>
          <w:rFonts w:ascii="Arial" w:hAnsi="Arial" w:cs="Arial"/>
          <w:sz w:val="24"/>
          <w:szCs w:val="24"/>
        </w:rPr>
        <w:t>Chapter 9.08</w:t>
      </w:r>
      <w:r w:rsidR="00AF6C91" w:rsidRPr="002A4F4B">
        <w:rPr>
          <w:rFonts w:ascii="Arial" w:hAnsi="Arial" w:cs="Arial"/>
          <w:sz w:val="24"/>
          <w:szCs w:val="24"/>
        </w:rPr>
        <w:t>, all provisions shall be</w:t>
      </w:r>
      <w:r w:rsidR="0051589C">
        <w:rPr>
          <w:rFonts w:ascii="Arial" w:hAnsi="Arial" w:cs="Arial"/>
          <w:sz w:val="24"/>
          <w:szCs w:val="24"/>
        </w:rPr>
        <w:t xml:space="preserve"> </w:t>
      </w:r>
      <w:r w:rsidR="00AF6C91" w:rsidRPr="002A4F4B">
        <w:rPr>
          <w:rFonts w:ascii="Arial" w:hAnsi="Arial" w:cs="Arial"/>
          <w:sz w:val="24"/>
          <w:szCs w:val="24"/>
        </w:rPr>
        <w:t>considered as minimum requirements</w:t>
      </w:r>
      <w:r w:rsidR="008E4F2A">
        <w:rPr>
          <w:rFonts w:ascii="Arial" w:hAnsi="Arial" w:cs="Arial"/>
          <w:sz w:val="24"/>
          <w:szCs w:val="24"/>
        </w:rPr>
        <w:t>,</w:t>
      </w:r>
      <w:r w:rsidR="0051589C">
        <w:rPr>
          <w:rFonts w:ascii="Arial" w:hAnsi="Arial" w:cs="Arial"/>
          <w:sz w:val="24"/>
          <w:szCs w:val="24"/>
        </w:rPr>
        <w:t xml:space="preserve"> </w:t>
      </w:r>
      <w:r w:rsidR="00AF6C91" w:rsidRPr="002A4F4B">
        <w:rPr>
          <w:rFonts w:ascii="Arial" w:hAnsi="Arial" w:cs="Arial"/>
          <w:sz w:val="24"/>
          <w:szCs w:val="24"/>
        </w:rPr>
        <w:t xml:space="preserve">liberally construed in favor of the </w:t>
      </w:r>
      <w:r w:rsidR="002A4F4B">
        <w:rPr>
          <w:rFonts w:ascii="Arial" w:hAnsi="Arial" w:cs="Arial"/>
          <w:sz w:val="24"/>
          <w:szCs w:val="24"/>
        </w:rPr>
        <w:t>City</w:t>
      </w:r>
      <w:r w:rsidR="008E4F2A">
        <w:rPr>
          <w:rFonts w:ascii="Arial" w:hAnsi="Arial" w:cs="Arial"/>
          <w:sz w:val="24"/>
          <w:szCs w:val="24"/>
        </w:rPr>
        <w:t>,</w:t>
      </w:r>
      <w:r w:rsidR="00AF6C91" w:rsidRPr="002A4F4B">
        <w:rPr>
          <w:rFonts w:ascii="Arial" w:hAnsi="Arial" w:cs="Arial"/>
          <w:sz w:val="24"/>
          <w:szCs w:val="24"/>
        </w:rPr>
        <w:t xml:space="preserve"> and</w:t>
      </w:r>
      <w:r w:rsidR="0051589C">
        <w:rPr>
          <w:rFonts w:ascii="Arial" w:hAnsi="Arial" w:cs="Arial"/>
          <w:sz w:val="24"/>
          <w:szCs w:val="24"/>
        </w:rPr>
        <w:t xml:space="preserve"> </w:t>
      </w:r>
      <w:r w:rsidR="00AF6C91" w:rsidRPr="002A4F4B">
        <w:rPr>
          <w:rFonts w:ascii="Arial" w:hAnsi="Arial" w:cs="Arial"/>
          <w:sz w:val="24"/>
          <w:szCs w:val="24"/>
        </w:rPr>
        <w:t>deemed neither to limit nor repeal any other powers granted under State statutes.</w:t>
      </w:r>
    </w:p>
    <w:p w:rsidR="00AF6C91" w:rsidRDefault="00AF6C91" w:rsidP="002A4F4B">
      <w:pPr>
        <w:autoSpaceDE w:val="0"/>
        <w:autoSpaceDN w:val="0"/>
        <w:adjustRightInd w:val="0"/>
        <w:jc w:val="both"/>
        <w:rPr>
          <w:rFonts w:ascii="Arial" w:hAnsi="Arial" w:cs="Arial"/>
          <w:sz w:val="24"/>
          <w:szCs w:val="24"/>
        </w:rPr>
      </w:pPr>
    </w:p>
    <w:p w:rsidR="00AF6C91" w:rsidRDefault="00DA2329" w:rsidP="002A4F4B">
      <w:pPr>
        <w:autoSpaceDE w:val="0"/>
        <w:autoSpaceDN w:val="0"/>
        <w:adjustRightInd w:val="0"/>
        <w:jc w:val="both"/>
        <w:rPr>
          <w:sz w:val="24"/>
          <w:szCs w:val="24"/>
        </w:rPr>
      </w:pPr>
      <w:r>
        <w:rPr>
          <w:rFonts w:ascii="Arial" w:hAnsi="Arial" w:cs="Arial"/>
          <w:sz w:val="24"/>
          <w:szCs w:val="24"/>
        </w:rPr>
        <w:t>9.081</w:t>
      </w:r>
      <w:r w:rsidR="00CF0DA1">
        <w:rPr>
          <w:rFonts w:ascii="Arial" w:hAnsi="Arial" w:cs="Arial"/>
          <w:sz w:val="24"/>
          <w:szCs w:val="24"/>
        </w:rPr>
        <w:t>0</w:t>
      </w:r>
      <w:r>
        <w:rPr>
          <w:rFonts w:ascii="Arial" w:hAnsi="Arial" w:cs="Arial"/>
          <w:sz w:val="24"/>
          <w:szCs w:val="24"/>
        </w:rPr>
        <w:t xml:space="preserve"> </w:t>
      </w:r>
      <w:r>
        <w:rPr>
          <w:rFonts w:ascii="Arial" w:hAnsi="Arial" w:cs="Arial"/>
          <w:sz w:val="24"/>
          <w:szCs w:val="24"/>
          <w:u w:val="single"/>
        </w:rPr>
        <w:t>Warning and Disclaimer of Liability.</w:t>
      </w:r>
      <w:r w:rsidR="004E6B73">
        <w:rPr>
          <w:rFonts w:ascii="Arial" w:hAnsi="Arial" w:cs="Arial"/>
          <w:sz w:val="24"/>
          <w:szCs w:val="24"/>
        </w:rPr>
        <w:t xml:space="preserve">  </w:t>
      </w:r>
      <w:r w:rsidR="00AF6C91" w:rsidRPr="002A4F4B">
        <w:rPr>
          <w:rFonts w:ascii="Arial" w:hAnsi="Arial" w:cs="Arial"/>
          <w:sz w:val="24"/>
          <w:szCs w:val="24"/>
        </w:rPr>
        <w:t xml:space="preserve">The degree of flood protection required by </w:t>
      </w:r>
      <w:r w:rsidR="00517520">
        <w:rPr>
          <w:rFonts w:ascii="Arial" w:hAnsi="Arial" w:cs="Arial"/>
          <w:sz w:val="24"/>
          <w:szCs w:val="24"/>
        </w:rPr>
        <w:t>Chapter 9.08</w:t>
      </w:r>
      <w:r w:rsidR="00AF6C91" w:rsidRPr="002A4F4B">
        <w:rPr>
          <w:rFonts w:ascii="Arial" w:hAnsi="Arial" w:cs="Arial"/>
          <w:sz w:val="24"/>
          <w:szCs w:val="24"/>
        </w:rPr>
        <w:t xml:space="preserve"> is considered reasonable for regulatory purposes and is based on scientific and engineering considerations. </w:t>
      </w:r>
      <w:r w:rsidR="002A4F4B">
        <w:rPr>
          <w:rFonts w:ascii="Arial" w:hAnsi="Arial" w:cs="Arial"/>
          <w:sz w:val="24"/>
          <w:szCs w:val="24"/>
        </w:rPr>
        <w:t xml:space="preserve"> </w:t>
      </w:r>
      <w:r w:rsidR="00AF6C91" w:rsidRPr="002A4F4B">
        <w:rPr>
          <w:rFonts w:ascii="Arial" w:hAnsi="Arial" w:cs="Arial"/>
          <w:sz w:val="24"/>
          <w:szCs w:val="24"/>
        </w:rPr>
        <w:t>On rare occasions greater floods can and will occur and flood heights may be increased by man-made or natural causes.</w:t>
      </w:r>
      <w:r w:rsidR="00B7277D">
        <w:rPr>
          <w:rFonts w:ascii="Arial" w:hAnsi="Arial" w:cs="Arial"/>
          <w:sz w:val="24"/>
          <w:szCs w:val="24"/>
        </w:rPr>
        <w:t xml:space="preserve">  </w:t>
      </w:r>
      <w:r w:rsidR="00517520">
        <w:rPr>
          <w:rFonts w:ascii="Arial" w:hAnsi="Arial" w:cs="Arial"/>
          <w:sz w:val="24"/>
          <w:szCs w:val="24"/>
        </w:rPr>
        <w:t>Chapter 9.08</w:t>
      </w:r>
      <w:r w:rsidR="00AF6C91" w:rsidRPr="002A4F4B">
        <w:rPr>
          <w:rFonts w:ascii="Arial" w:hAnsi="Arial" w:cs="Arial"/>
          <w:sz w:val="24"/>
          <w:szCs w:val="24"/>
        </w:rPr>
        <w:t xml:space="preserve"> does not imply that land outside the areas of special flood hazard or uses permitted within such areas will be free from flooding or flood damages.</w:t>
      </w:r>
      <w:r w:rsidR="002A4F4B">
        <w:rPr>
          <w:rFonts w:ascii="Arial" w:hAnsi="Arial" w:cs="Arial"/>
          <w:sz w:val="24"/>
          <w:szCs w:val="24"/>
        </w:rPr>
        <w:t xml:space="preserve"> </w:t>
      </w:r>
      <w:r w:rsidR="00AF6C91" w:rsidRPr="002A4F4B">
        <w:rPr>
          <w:rFonts w:ascii="Arial" w:hAnsi="Arial" w:cs="Arial"/>
          <w:sz w:val="24"/>
          <w:szCs w:val="24"/>
        </w:rPr>
        <w:t xml:space="preserve"> </w:t>
      </w:r>
      <w:r w:rsidR="00517520">
        <w:rPr>
          <w:rFonts w:ascii="Arial" w:hAnsi="Arial" w:cs="Arial"/>
          <w:sz w:val="24"/>
          <w:szCs w:val="24"/>
        </w:rPr>
        <w:t>Chapter 9.08</w:t>
      </w:r>
      <w:r w:rsidR="00AF6C91" w:rsidRPr="002A4F4B">
        <w:rPr>
          <w:rFonts w:ascii="Arial" w:hAnsi="Arial" w:cs="Arial"/>
          <w:sz w:val="24"/>
          <w:szCs w:val="24"/>
        </w:rPr>
        <w:t xml:space="preserve"> shall not create liability on the part of the </w:t>
      </w:r>
      <w:r w:rsidR="002A4F4B">
        <w:rPr>
          <w:rFonts w:ascii="Arial" w:hAnsi="Arial" w:cs="Arial"/>
          <w:sz w:val="24"/>
          <w:szCs w:val="24"/>
        </w:rPr>
        <w:t>Ci</w:t>
      </w:r>
      <w:r w:rsidR="00AF6C91" w:rsidRPr="002A4F4B">
        <w:rPr>
          <w:rFonts w:ascii="Arial" w:hAnsi="Arial" w:cs="Arial"/>
          <w:sz w:val="24"/>
          <w:szCs w:val="24"/>
        </w:rPr>
        <w:t xml:space="preserve">ty or any official or employee thereof for any flood damages that result from reliance on </w:t>
      </w:r>
      <w:r w:rsidR="00517520">
        <w:rPr>
          <w:rFonts w:ascii="Arial" w:hAnsi="Arial" w:cs="Arial"/>
          <w:sz w:val="24"/>
          <w:szCs w:val="24"/>
        </w:rPr>
        <w:t>Chapter 9.08</w:t>
      </w:r>
      <w:r w:rsidR="00AF6C91" w:rsidRPr="002A4F4B">
        <w:rPr>
          <w:rFonts w:ascii="Arial" w:hAnsi="Arial" w:cs="Arial"/>
          <w:sz w:val="24"/>
          <w:szCs w:val="24"/>
        </w:rPr>
        <w:t xml:space="preserve"> or any administrative decision lawfully made thereunder.</w:t>
      </w:r>
    </w:p>
    <w:p w:rsidR="00670D3D" w:rsidRDefault="00670D3D" w:rsidP="002A4F4B">
      <w:pPr>
        <w:jc w:val="both"/>
        <w:rPr>
          <w:rFonts w:ascii="Arial" w:hAnsi="Arial" w:cs="Arial"/>
          <w:sz w:val="24"/>
          <w:szCs w:val="24"/>
        </w:rPr>
      </w:pPr>
    </w:p>
    <w:p w:rsidR="003B21E0" w:rsidRDefault="003B21E0" w:rsidP="002A4F4B">
      <w:pPr>
        <w:jc w:val="both"/>
        <w:rPr>
          <w:rFonts w:ascii="Arial" w:hAnsi="Arial" w:cs="Arial"/>
          <w:sz w:val="24"/>
          <w:szCs w:val="24"/>
        </w:rPr>
      </w:pPr>
    </w:p>
    <w:p w:rsidR="00AF6C91" w:rsidRPr="002A4F4B" w:rsidRDefault="002A4F4B" w:rsidP="002A4F4B">
      <w:pPr>
        <w:autoSpaceDE w:val="0"/>
        <w:autoSpaceDN w:val="0"/>
        <w:adjustRightInd w:val="0"/>
        <w:jc w:val="center"/>
        <w:rPr>
          <w:rFonts w:ascii="Arial" w:hAnsi="Arial" w:cs="Arial"/>
          <w:b/>
          <w:bCs/>
          <w:sz w:val="24"/>
          <w:szCs w:val="24"/>
        </w:rPr>
      </w:pPr>
      <w:r>
        <w:rPr>
          <w:rFonts w:ascii="Arial" w:hAnsi="Arial" w:cs="Arial"/>
          <w:b/>
          <w:bCs/>
          <w:sz w:val="24"/>
          <w:szCs w:val="24"/>
        </w:rPr>
        <w:t>ADMINISTRATION</w:t>
      </w:r>
    </w:p>
    <w:p w:rsidR="00AF6C91" w:rsidRDefault="00AF6C91" w:rsidP="002A4F4B">
      <w:pPr>
        <w:autoSpaceDE w:val="0"/>
        <w:autoSpaceDN w:val="0"/>
        <w:adjustRightInd w:val="0"/>
        <w:jc w:val="both"/>
        <w:rPr>
          <w:rFonts w:ascii="Arial" w:hAnsi="Arial" w:cs="Arial"/>
          <w:bCs/>
          <w:sz w:val="24"/>
          <w:szCs w:val="24"/>
        </w:rPr>
      </w:pPr>
    </w:p>
    <w:p w:rsidR="00AF6C91" w:rsidRDefault="00DA2329" w:rsidP="002A4F4B">
      <w:pPr>
        <w:autoSpaceDE w:val="0"/>
        <w:autoSpaceDN w:val="0"/>
        <w:adjustRightInd w:val="0"/>
        <w:jc w:val="both"/>
        <w:rPr>
          <w:rFonts w:ascii="Arial" w:hAnsi="Arial" w:cs="Arial"/>
          <w:sz w:val="24"/>
          <w:szCs w:val="24"/>
        </w:rPr>
      </w:pPr>
      <w:r>
        <w:rPr>
          <w:rFonts w:ascii="Arial" w:hAnsi="Arial" w:cs="Arial"/>
          <w:bCs/>
          <w:sz w:val="24"/>
          <w:szCs w:val="24"/>
        </w:rPr>
        <w:t>9.081</w:t>
      </w:r>
      <w:r w:rsidR="00CF0DA1">
        <w:rPr>
          <w:rFonts w:ascii="Arial" w:hAnsi="Arial" w:cs="Arial"/>
          <w:bCs/>
          <w:sz w:val="24"/>
          <w:szCs w:val="24"/>
        </w:rPr>
        <w:t>1</w:t>
      </w:r>
      <w:r>
        <w:rPr>
          <w:rFonts w:ascii="Arial" w:hAnsi="Arial" w:cs="Arial"/>
          <w:bCs/>
          <w:sz w:val="24"/>
          <w:szCs w:val="24"/>
        </w:rPr>
        <w:t xml:space="preserve"> </w:t>
      </w:r>
      <w:r>
        <w:rPr>
          <w:rFonts w:ascii="Arial" w:hAnsi="Arial" w:cs="Arial"/>
          <w:bCs/>
          <w:sz w:val="24"/>
          <w:szCs w:val="24"/>
          <w:u w:val="single"/>
        </w:rPr>
        <w:t>Designation of the Floodplain Management Administrator.</w:t>
      </w:r>
      <w:r w:rsidR="004E6B73">
        <w:rPr>
          <w:rFonts w:ascii="Arial" w:hAnsi="Arial" w:cs="Arial"/>
          <w:bCs/>
          <w:sz w:val="24"/>
          <w:szCs w:val="24"/>
        </w:rPr>
        <w:t xml:space="preserve">  </w:t>
      </w:r>
      <w:r w:rsidR="00AF6C91" w:rsidRPr="002A4F4B">
        <w:rPr>
          <w:rFonts w:ascii="Arial" w:hAnsi="Arial" w:cs="Arial"/>
          <w:sz w:val="24"/>
          <w:szCs w:val="24"/>
        </w:rPr>
        <w:t>The</w:t>
      </w:r>
      <w:r w:rsidR="002A4F4B">
        <w:rPr>
          <w:rFonts w:ascii="Arial" w:hAnsi="Arial" w:cs="Arial"/>
          <w:sz w:val="24"/>
          <w:szCs w:val="24"/>
        </w:rPr>
        <w:t xml:space="preserve"> Council hereby appoints</w:t>
      </w:r>
      <w:r w:rsidR="00AF6C91" w:rsidRPr="002A4F4B">
        <w:rPr>
          <w:rFonts w:ascii="Arial" w:hAnsi="Arial" w:cs="Arial"/>
          <w:sz w:val="24"/>
          <w:szCs w:val="24"/>
        </w:rPr>
        <w:t xml:space="preserve"> the </w:t>
      </w:r>
      <w:r w:rsidR="002A4F4B">
        <w:rPr>
          <w:rFonts w:ascii="Arial" w:hAnsi="Arial" w:cs="Arial"/>
          <w:sz w:val="24"/>
          <w:szCs w:val="24"/>
        </w:rPr>
        <w:t>Planning</w:t>
      </w:r>
      <w:r>
        <w:rPr>
          <w:rFonts w:ascii="Arial" w:hAnsi="Arial" w:cs="Arial"/>
          <w:sz w:val="24"/>
          <w:szCs w:val="24"/>
        </w:rPr>
        <w:t xml:space="preserve"> and Zoning</w:t>
      </w:r>
      <w:r w:rsidR="002A4F4B">
        <w:rPr>
          <w:rFonts w:ascii="Arial" w:hAnsi="Arial" w:cs="Arial"/>
          <w:sz w:val="24"/>
          <w:szCs w:val="24"/>
        </w:rPr>
        <w:t xml:space="preserve"> </w:t>
      </w:r>
      <w:r w:rsidR="00B965DF">
        <w:rPr>
          <w:rFonts w:ascii="Arial" w:hAnsi="Arial" w:cs="Arial"/>
          <w:sz w:val="24"/>
          <w:szCs w:val="24"/>
        </w:rPr>
        <w:t>Official</w:t>
      </w:r>
      <w:r w:rsidR="002A4F4B">
        <w:rPr>
          <w:rFonts w:ascii="Arial" w:hAnsi="Arial" w:cs="Arial"/>
          <w:sz w:val="24"/>
          <w:szCs w:val="24"/>
        </w:rPr>
        <w:t xml:space="preserve"> as the </w:t>
      </w:r>
      <w:r w:rsidR="00AF6C91" w:rsidRPr="002A4F4B">
        <w:rPr>
          <w:rFonts w:ascii="Arial" w:hAnsi="Arial" w:cs="Arial"/>
          <w:sz w:val="24"/>
          <w:szCs w:val="24"/>
        </w:rPr>
        <w:t xml:space="preserve">Floodplain </w:t>
      </w:r>
      <w:r w:rsidR="004A7F88" w:rsidRPr="005D4E36">
        <w:rPr>
          <w:rFonts w:ascii="Arial" w:hAnsi="Arial" w:cs="Arial"/>
          <w:sz w:val="24"/>
          <w:szCs w:val="24"/>
        </w:rPr>
        <w:t>Management</w:t>
      </w:r>
      <w:r w:rsidR="004A7F88">
        <w:rPr>
          <w:rFonts w:ascii="Arial" w:hAnsi="Arial" w:cs="Arial"/>
          <w:sz w:val="24"/>
          <w:szCs w:val="24"/>
        </w:rPr>
        <w:t xml:space="preserve"> </w:t>
      </w:r>
      <w:r w:rsidR="00AF6C91" w:rsidRPr="002A4F4B">
        <w:rPr>
          <w:rFonts w:ascii="Arial" w:hAnsi="Arial" w:cs="Arial"/>
          <w:sz w:val="24"/>
          <w:szCs w:val="24"/>
        </w:rPr>
        <w:t xml:space="preserve">Administrator to administer and implement the provisions of </w:t>
      </w:r>
      <w:r w:rsidR="00517520">
        <w:rPr>
          <w:rFonts w:ascii="Arial" w:hAnsi="Arial" w:cs="Arial"/>
          <w:sz w:val="24"/>
          <w:szCs w:val="24"/>
        </w:rPr>
        <w:t>Chapter 9.08</w:t>
      </w:r>
      <w:r w:rsidR="00AF6C91" w:rsidRPr="002A4F4B">
        <w:rPr>
          <w:rFonts w:ascii="Arial" w:hAnsi="Arial" w:cs="Arial"/>
          <w:sz w:val="24"/>
          <w:szCs w:val="24"/>
        </w:rPr>
        <w:t>.</w:t>
      </w:r>
    </w:p>
    <w:p w:rsidR="002A4F4B" w:rsidRDefault="002A4F4B" w:rsidP="002A4F4B">
      <w:pPr>
        <w:autoSpaceDE w:val="0"/>
        <w:autoSpaceDN w:val="0"/>
        <w:adjustRightInd w:val="0"/>
        <w:jc w:val="both"/>
        <w:rPr>
          <w:rFonts w:ascii="Arial" w:hAnsi="Arial" w:cs="Arial"/>
          <w:sz w:val="24"/>
          <w:szCs w:val="24"/>
        </w:rPr>
      </w:pPr>
    </w:p>
    <w:p w:rsidR="00AF6C91" w:rsidRDefault="00DA2329" w:rsidP="00B63797">
      <w:pPr>
        <w:autoSpaceDE w:val="0"/>
        <w:autoSpaceDN w:val="0"/>
        <w:adjustRightInd w:val="0"/>
        <w:jc w:val="both"/>
        <w:rPr>
          <w:rFonts w:ascii="Arial" w:hAnsi="Arial" w:cs="Arial"/>
          <w:sz w:val="24"/>
          <w:szCs w:val="24"/>
        </w:rPr>
      </w:pPr>
      <w:r>
        <w:rPr>
          <w:rFonts w:ascii="Arial" w:hAnsi="Arial" w:cs="Arial"/>
          <w:sz w:val="24"/>
          <w:szCs w:val="24"/>
        </w:rPr>
        <w:t>9.081</w:t>
      </w:r>
      <w:r w:rsidR="00CF0DA1">
        <w:rPr>
          <w:rFonts w:ascii="Arial" w:hAnsi="Arial" w:cs="Arial"/>
          <w:sz w:val="24"/>
          <w:szCs w:val="24"/>
        </w:rPr>
        <w:t>2</w:t>
      </w:r>
      <w:r>
        <w:rPr>
          <w:rFonts w:ascii="Arial" w:hAnsi="Arial" w:cs="Arial"/>
          <w:sz w:val="24"/>
          <w:szCs w:val="24"/>
        </w:rPr>
        <w:t xml:space="preserve"> </w:t>
      </w:r>
      <w:r>
        <w:rPr>
          <w:rFonts w:ascii="Arial" w:hAnsi="Arial" w:cs="Arial"/>
          <w:sz w:val="24"/>
          <w:szCs w:val="24"/>
          <w:u w:val="single"/>
        </w:rPr>
        <w:t>Duties and Responsibilities of the Floodplain Management Administrator.</w:t>
      </w:r>
      <w:r w:rsidR="004E6B73">
        <w:rPr>
          <w:rFonts w:ascii="Arial" w:hAnsi="Arial" w:cs="Arial"/>
          <w:sz w:val="24"/>
          <w:szCs w:val="24"/>
        </w:rPr>
        <w:t xml:space="preserve">  </w:t>
      </w:r>
      <w:r w:rsidR="00AF6C91" w:rsidRPr="002A4F4B">
        <w:rPr>
          <w:rFonts w:ascii="Arial" w:hAnsi="Arial" w:cs="Arial"/>
          <w:sz w:val="24"/>
          <w:szCs w:val="24"/>
        </w:rPr>
        <w:t>Duties and responsibilities of the Floodplain</w:t>
      </w:r>
      <w:r w:rsidR="004A7F88">
        <w:rPr>
          <w:rFonts w:ascii="Arial" w:hAnsi="Arial" w:cs="Arial"/>
          <w:sz w:val="24"/>
          <w:szCs w:val="24"/>
        </w:rPr>
        <w:t xml:space="preserve"> </w:t>
      </w:r>
      <w:r w:rsidR="004A7F88" w:rsidRPr="005D4E36">
        <w:rPr>
          <w:rFonts w:ascii="Arial" w:hAnsi="Arial" w:cs="Arial"/>
          <w:sz w:val="24"/>
          <w:szCs w:val="24"/>
        </w:rPr>
        <w:t>Management</w:t>
      </w:r>
      <w:r w:rsidR="00AF6C91" w:rsidRPr="002A4F4B">
        <w:rPr>
          <w:rFonts w:ascii="Arial" w:hAnsi="Arial" w:cs="Arial"/>
          <w:sz w:val="24"/>
          <w:szCs w:val="24"/>
        </w:rPr>
        <w:t xml:space="preserve"> Administrator shall include, but not be limited to, the following:</w:t>
      </w:r>
    </w:p>
    <w:p w:rsidR="002A4F4B" w:rsidRPr="002A4F4B" w:rsidRDefault="002A4F4B" w:rsidP="002A4F4B">
      <w:pPr>
        <w:autoSpaceDE w:val="0"/>
        <w:autoSpaceDN w:val="0"/>
        <w:adjustRightInd w:val="0"/>
        <w:jc w:val="both"/>
        <w:rPr>
          <w:rFonts w:ascii="Arial" w:hAnsi="Arial" w:cs="Arial"/>
          <w:sz w:val="24"/>
          <w:szCs w:val="24"/>
        </w:rPr>
      </w:pPr>
    </w:p>
    <w:p w:rsidR="00AF6C91" w:rsidRDefault="00403F4B" w:rsidP="0051589C">
      <w:pPr>
        <w:numPr>
          <w:ilvl w:val="0"/>
          <w:numId w:val="13"/>
        </w:numPr>
        <w:autoSpaceDE w:val="0"/>
        <w:autoSpaceDN w:val="0"/>
        <w:adjustRightInd w:val="0"/>
        <w:jc w:val="both"/>
        <w:rPr>
          <w:rFonts w:ascii="Arial" w:hAnsi="Arial" w:cs="Arial"/>
          <w:sz w:val="24"/>
          <w:szCs w:val="24"/>
        </w:rPr>
      </w:pPr>
      <w:r>
        <w:rPr>
          <w:rFonts w:ascii="Arial" w:hAnsi="Arial" w:cs="Arial"/>
          <w:sz w:val="24"/>
          <w:szCs w:val="24"/>
        </w:rPr>
        <w:t>To m</w:t>
      </w:r>
      <w:r w:rsidR="00AF6C91" w:rsidRPr="002A4F4B">
        <w:rPr>
          <w:rFonts w:ascii="Arial" w:hAnsi="Arial" w:cs="Arial"/>
          <w:sz w:val="24"/>
          <w:szCs w:val="24"/>
        </w:rPr>
        <w:t xml:space="preserve">aintain and hold open for public inspection all records pertaining to the provisions of </w:t>
      </w:r>
      <w:r w:rsidR="00517520">
        <w:rPr>
          <w:rFonts w:ascii="Arial" w:hAnsi="Arial" w:cs="Arial"/>
          <w:sz w:val="24"/>
          <w:szCs w:val="24"/>
        </w:rPr>
        <w:t>Chapter 9.08</w:t>
      </w:r>
      <w:r w:rsidR="00AF6C91" w:rsidRPr="002A4F4B">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A0264" w:rsidRDefault="00AA0264"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 xml:space="preserve">To review all development permit applications to assure that the requirements of </w:t>
      </w:r>
      <w:r w:rsidR="00517520">
        <w:rPr>
          <w:rFonts w:ascii="Arial" w:hAnsi="Arial" w:cs="Arial"/>
          <w:sz w:val="24"/>
          <w:szCs w:val="24"/>
        </w:rPr>
        <w:t>Chapter 9.08</w:t>
      </w:r>
      <w:r>
        <w:rPr>
          <w:rFonts w:ascii="Arial" w:hAnsi="Arial" w:cs="Arial"/>
          <w:sz w:val="24"/>
          <w:szCs w:val="24"/>
        </w:rPr>
        <w:t xml:space="preserve"> have been met.</w:t>
      </w:r>
    </w:p>
    <w:p w:rsidR="00AA0264" w:rsidRDefault="00AA0264" w:rsidP="00AA0264">
      <w:pPr>
        <w:autoSpaceDE w:val="0"/>
        <w:autoSpaceDN w:val="0"/>
        <w:adjustRightInd w:val="0"/>
        <w:jc w:val="both"/>
        <w:rPr>
          <w:rFonts w:ascii="Arial" w:hAnsi="Arial" w:cs="Arial"/>
          <w:sz w:val="24"/>
          <w:szCs w:val="24"/>
        </w:rPr>
      </w:pPr>
    </w:p>
    <w:p w:rsidR="00AF6C91" w:rsidRDefault="00403F4B"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To r</w:t>
      </w:r>
      <w:r w:rsidR="00AF6C91" w:rsidRPr="002A4F4B">
        <w:rPr>
          <w:rFonts w:ascii="Arial" w:hAnsi="Arial" w:cs="Arial"/>
          <w:sz w:val="24"/>
          <w:szCs w:val="24"/>
        </w:rPr>
        <w:t>eview permit application</w:t>
      </w:r>
      <w:r>
        <w:rPr>
          <w:rFonts w:ascii="Arial" w:hAnsi="Arial" w:cs="Arial"/>
          <w:sz w:val="24"/>
          <w:szCs w:val="24"/>
        </w:rPr>
        <w:t>s</w:t>
      </w:r>
      <w:r w:rsidR="00AF6C91" w:rsidRPr="002A4F4B">
        <w:rPr>
          <w:rFonts w:ascii="Arial" w:hAnsi="Arial" w:cs="Arial"/>
          <w:sz w:val="24"/>
          <w:szCs w:val="24"/>
        </w:rPr>
        <w:t xml:space="preserve"> to determine whether</w:t>
      </w:r>
      <w:r w:rsidR="00F71279">
        <w:rPr>
          <w:rFonts w:ascii="Arial" w:hAnsi="Arial" w:cs="Arial"/>
          <w:sz w:val="24"/>
          <w:szCs w:val="24"/>
        </w:rPr>
        <w:t xml:space="preserve"> a</w:t>
      </w:r>
      <w:r w:rsidR="00AF6C91" w:rsidRPr="002A4F4B">
        <w:rPr>
          <w:rFonts w:ascii="Arial" w:hAnsi="Arial" w:cs="Arial"/>
          <w:sz w:val="24"/>
          <w:szCs w:val="24"/>
        </w:rPr>
        <w:t xml:space="preserve"> proposed building site, including the placement</w:t>
      </w:r>
      <w:r w:rsidR="008B5F34">
        <w:rPr>
          <w:rFonts w:ascii="Arial" w:hAnsi="Arial" w:cs="Arial"/>
          <w:sz w:val="24"/>
          <w:szCs w:val="24"/>
        </w:rPr>
        <w:t xml:space="preserve"> site</w:t>
      </w:r>
      <w:r w:rsidR="00AF6C91" w:rsidRPr="002A4F4B">
        <w:rPr>
          <w:rFonts w:ascii="Arial" w:hAnsi="Arial" w:cs="Arial"/>
          <w:sz w:val="24"/>
          <w:szCs w:val="24"/>
        </w:rPr>
        <w:t xml:space="preserve"> of</w:t>
      </w:r>
      <w:r w:rsidR="00F71279">
        <w:rPr>
          <w:rFonts w:ascii="Arial" w:hAnsi="Arial" w:cs="Arial"/>
          <w:sz w:val="24"/>
          <w:szCs w:val="24"/>
        </w:rPr>
        <w:t xml:space="preserve"> a</w:t>
      </w:r>
      <w:r w:rsidR="00AF6C91" w:rsidRPr="002A4F4B">
        <w:rPr>
          <w:rFonts w:ascii="Arial" w:hAnsi="Arial" w:cs="Arial"/>
          <w:sz w:val="24"/>
          <w:szCs w:val="24"/>
        </w:rPr>
        <w:t xml:space="preserve"> </w:t>
      </w:r>
      <w:r>
        <w:rPr>
          <w:rFonts w:ascii="Arial" w:hAnsi="Arial" w:cs="Arial"/>
          <w:sz w:val="24"/>
          <w:szCs w:val="24"/>
        </w:rPr>
        <w:t>factory-built</w:t>
      </w:r>
      <w:r w:rsidR="00F71279">
        <w:rPr>
          <w:rFonts w:ascii="Arial" w:hAnsi="Arial" w:cs="Arial"/>
          <w:sz w:val="24"/>
          <w:szCs w:val="24"/>
        </w:rPr>
        <w:t xml:space="preserve"> home</w:t>
      </w:r>
      <w:r w:rsidR="00AF6C91" w:rsidRPr="002A4F4B">
        <w:rPr>
          <w:rFonts w:ascii="Arial" w:hAnsi="Arial" w:cs="Arial"/>
          <w:sz w:val="24"/>
          <w:szCs w:val="24"/>
        </w:rPr>
        <w:t>, will be reasonably safe from flooding.</w:t>
      </w:r>
    </w:p>
    <w:p w:rsidR="0051589C" w:rsidRDefault="0051589C" w:rsidP="0051589C">
      <w:pPr>
        <w:autoSpaceDE w:val="0"/>
        <w:autoSpaceDN w:val="0"/>
        <w:adjustRightInd w:val="0"/>
        <w:jc w:val="both"/>
        <w:rPr>
          <w:rFonts w:ascii="Arial" w:hAnsi="Arial" w:cs="Arial"/>
          <w:sz w:val="24"/>
          <w:szCs w:val="24"/>
        </w:rPr>
      </w:pPr>
    </w:p>
    <w:p w:rsidR="00AF6C91" w:rsidRDefault="00DB7E34"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To r</w:t>
      </w:r>
      <w:r w:rsidR="00AF6C91" w:rsidRPr="002A4F4B">
        <w:rPr>
          <w:rFonts w:ascii="Arial" w:hAnsi="Arial" w:cs="Arial"/>
          <w:sz w:val="24"/>
          <w:szCs w:val="24"/>
        </w:rPr>
        <w:t xml:space="preserve">eview </w:t>
      </w:r>
      <w:r>
        <w:rPr>
          <w:rFonts w:ascii="Arial" w:hAnsi="Arial" w:cs="Arial"/>
          <w:sz w:val="24"/>
          <w:szCs w:val="24"/>
        </w:rPr>
        <w:t>each</w:t>
      </w:r>
      <w:r w:rsidR="00AF6C91" w:rsidRPr="002A4F4B">
        <w:rPr>
          <w:rFonts w:ascii="Arial" w:hAnsi="Arial" w:cs="Arial"/>
          <w:sz w:val="24"/>
          <w:szCs w:val="24"/>
        </w:rPr>
        <w:t xml:space="preserve"> </w:t>
      </w:r>
      <w:r w:rsidR="00B17840">
        <w:rPr>
          <w:rFonts w:ascii="Arial" w:hAnsi="Arial" w:cs="Arial"/>
          <w:sz w:val="24"/>
          <w:szCs w:val="24"/>
        </w:rPr>
        <w:t>F</w:t>
      </w:r>
      <w:r w:rsidR="008B5F34">
        <w:rPr>
          <w:rFonts w:ascii="Arial" w:hAnsi="Arial" w:cs="Arial"/>
          <w:sz w:val="24"/>
          <w:szCs w:val="24"/>
        </w:rPr>
        <w:t>loodplain</w:t>
      </w:r>
      <w:r w:rsidR="00AF6C91" w:rsidRPr="002A4F4B">
        <w:rPr>
          <w:rFonts w:ascii="Arial" w:hAnsi="Arial" w:cs="Arial"/>
          <w:sz w:val="24"/>
          <w:szCs w:val="24"/>
        </w:rPr>
        <w:t xml:space="preserve"> </w:t>
      </w:r>
      <w:r w:rsidR="00B17840">
        <w:rPr>
          <w:rFonts w:ascii="Arial" w:hAnsi="Arial" w:cs="Arial"/>
          <w:sz w:val="24"/>
          <w:szCs w:val="24"/>
        </w:rPr>
        <w:t>D</w:t>
      </w:r>
      <w:r w:rsidR="00AF6C91" w:rsidRPr="002A4F4B">
        <w:rPr>
          <w:rFonts w:ascii="Arial" w:hAnsi="Arial" w:cs="Arial"/>
          <w:sz w:val="24"/>
          <w:szCs w:val="24"/>
        </w:rPr>
        <w:t xml:space="preserve">evelopment </w:t>
      </w:r>
      <w:r w:rsidR="00B17840">
        <w:rPr>
          <w:rFonts w:ascii="Arial" w:hAnsi="Arial" w:cs="Arial"/>
          <w:sz w:val="24"/>
          <w:szCs w:val="24"/>
        </w:rPr>
        <w:t>P</w:t>
      </w:r>
      <w:r w:rsidR="00AF6C91" w:rsidRPr="002A4F4B">
        <w:rPr>
          <w:rFonts w:ascii="Arial" w:hAnsi="Arial" w:cs="Arial"/>
          <w:sz w:val="24"/>
          <w:szCs w:val="24"/>
        </w:rPr>
        <w:t>ermit</w:t>
      </w:r>
      <w:r w:rsidR="00704295">
        <w:rPr>
          <w:rFonts w:ascii="Arial" w:hAnsi="Arial" w:cs="Arial"/>
          <w:sz w:val="24"/>
          <w:szCs w:val="24"/>
        </w:rPr>
        <w:t xml:space="preserve"> Application</w:t>
      </w:r>
      <w:r w:rsidR="008B5F34">
        <w:rPr>
          <w:rFonts w:ascii="Arial" w:hAnsi="Arial" w:cs="Arial"/>
          <w:sz w:val="24"/>
          <w:szCs w:val="24"/>
        </w:rPr>
        <w:t xml:space="preserve"> and </w:t>
      </w:r>
      <w:r w:rsidR="00A130B0" w:rsidRPr="005D4E36">
        <w:rPr>
          <w:rFonts w:ascii="Arial" w:hAnsi="Arial" w:cs="Arial"/>
          <w:sz w:val="24"/>
          <w:szCs w:val="24"/>
        </w:rPr>
        <w:t>approve, approve with conditions, or deny the Permit</w:t>
      </w:r>
      <w:r w:rsidR="00AF6C91" w:rsidRPr="005D4E36">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F6C91" w:rsidRDefault="00DB7E34"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To r</w:t>
      </w:r>
      <w:r w:rsidR="00AF6C91" w:rsidRPr="002A4F4B">
        <w:rPr>
          <w:rFonts w:ascii="Arial" w:hAnsi="Arial" w:cs="Arial"/>
          <w:sz w:val="24"/>
          <w:szCs w:val="24"/>
        </w:rPr>
        <w:t xml:space="preserve">eview </w:t>
      </w:r>
      <w:r w:rsidR="00F71279">
        <w:rPr>
          <w:rFonts w:ascii="Arial" w:hAnsi="Arial" w:cs="Arial"/>
          <w:sz w:val="24"/>
          <w:szCs w:val="24"/>
        </w:rPr>
        <w:t>Floodplain Development P</w:t>
      </w:r>
      <w:r w:rsidR="00AF6C91" w:rsidRPr="002A4F4B">
        <w:rPr>
          <w:rFonts w:ascii="Arial" w:hAnsi="Arial" w:cs="Arial"/>
          <w:sz w:val="24"/>
          <w:szCs w:val="24"/>
        </w:rPr>
        <w:t>ermit</w:t>
      </w:r>
      <w:r>
        <w:rPr>
          <w:rFonts w:ascii="Arial" w:hAnsi="Arial" w:cs="Arial"/>
          <w:sz w:val="24"/>
          <w:szCs w:val="24"/>
        </w:rPr>
        <w:t xml:space="preserve"> </w:t>
      </w:r>
      <w:r w:rsidR="00704295">
        <w:rPr>
          <w:rFonts w:ascii="Arial" w:hAnsi="Arial" w:cs="Arial"/>
          <w:sz w:val="24"/>
          <w:szCs w:val="24"/>
        </w:rPr>
        <w:t>A</w:t>
      </w:r>
      <w:r>
        <w:rPr>
          <w:rFonts w:ascii="Arial" w:hAnsi="Arial" w:cs="Arial"/>
          <w:sz w:val="24"/>
          <w:szCs w:val="24"/>
        </w:rPr>
        <w:t>pplication</w:t>
      </w:r>
      <w:r w:rsidR="00AF6C91" w:rsidRPr="002A4F4B">
        <w:rPr>
          <w:rFonts w:ascii="Arial" w:hAnsi="Arial" w:cs="Arial"/>
          <w:sz w:val="24"/>
          <w:szCs w:val="24"/>
        </w:rPr>
        <w:t>s for proposed development to assure that all necessary permits have been obtained from those Federal, State</w:t>
      </w:r>
      <w:r>
        <w:rPr>
          <w:rFonts w:ascii="Arial" w:hAnsi="Arial" w:cs="Arial"/>
          <w:sz w:val="24"/>
          <w:szCs w:val="24"/>
        </w:rPr>
        <w:t>,</w:t>
      </w:r>
      <w:r w:rsidR="00AF6C91" w:rsidRPr="002A4F4B">
        <w:rPr>
          <w:rFonts w:ascii="Arial" w:hAnsi="Arial" w:cs="Arial"/>
          <w:sz w:val="24"/>
          <w:szCs w:val="24"/>
        </w:rPr>
        <w:t xml:space="preserve"> or local governmental agencies from which prior approval </w:t>
      </w:r>
      <w:r w:rsidR="00AF6C91" w:rsidRPr="002A4F4B">
        <w:rPr>
          <w:rFonts w:ascii="Arial" w:hAnsi="Arial" w:cs="Arial"/>
          <w:sz w:val="24"/>
          <w:szCs w:val="24"/>
        </w:rPr>
        <w:lastRenderedPageBreak/>
        <w:t>is required</w:t>
      </w:r>
      <w:r w:rsidR="006E7D36">
        <w:rPr>
          <w:rFonts w:ascii="Arial" w:hAnsi="Arial" w:cs="Arial"/>
          <w:sz w:val="24"/>
          <w:szCs w:val="24"/>
        </w:rPr>
        <w:t xml:space="preserve"> </w:t>
      </w:r>
      <w:r w:rsidR="006E7D36" w:rsidRPr="005D4E36">
        <w:rPr>
          <w:rFonts w:ascii="Arial" w:hAnsi="Arial" w:cs="Arial"/>
          <w:sz w:val="24"/>
          <w:szCs w:val="24"/>
        </w:rPr>
        <w:t>and to ensure that such documentation is maintained on file with the Floodplain Development Permit</w:t>
      </w:r>
      <w:r w:rsidR="00AF6C91" w:rsidRPr="005D4E36">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F6C91" w:rsidRDefault="00DB7E34"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To</w:t>
      </w:r>
      <w:r w:rsidR="00AF6C91" w:rsidRPr="002A4F4B">
        <w:rPr>
          <w:rFonts w:ascii="Arial" w:hAnsi="Arial" w:cs="Arial"/>
          <w:sz w:val="24"/>
          <w:szCs w:val="24"/>
        </w:rPr>
        <w:t xml:space="preserve"> interpret</w:t>
      </w:r>
      <w:r>
        <w:rPr>
          <w:rFonts w:ascii="Arial" w:hAnsi="Arial" w:cs="Arial"/>
          <w:sz w:val="24"/>
          <w:szCs w:val="24"/>
        </w:rPr>
        <w:t>,</w:t>
      </w:r>
      <w:r w:rsidR="00AF6C91" w:rsidRPr="002A4F4B">
        <w:rPr>
          <w:rFonts w:ascii="Arial" w:hAnsi="Arial" w:cs="Arial"/>
          <w:sz w:val="24"/>
          <w:szCs w:val="24"/>
        </w:rPr>
        <w:t xml:space="preserve"> </w:t>
      </w:r>
      <w:r>
        <w:rPr>
          <w:rFonts w:ascii="Arial" w:hAnsi="Arial" w:cs="Arial"/>
          <w:sz w:val="24"/>
          <w:szCs w:val="24"/>
        </w:rPr>
        <w:t>a</w:t>
      </w:r>
      <w:r w:rsidR="00AF6C91" w:rsidRPr="002A4F4B">
        <w:rPr>
          <w:rFonts w:ascii="Arial" w:hAnsi="Arial" w:cs="Arial"/>
          <w:sz w:val="24"/>
          <w:szCs w:val="24"/>
        </w:rPr>
        <w:t>s needed</w:t>
      </w:r>
      <w:r>
        <w:rPr>
          <w:rFonts w:ascii="Arial" w:hAnsi="Arial" w:cs="Arial"/>
          <w:sz w:val="24"/>
          <w:szCs w:val="24"/>
        </w:rPr>
        <w:t>,</w:t>
      </w:r>
      <w:r w:rsidR="00AF6C91" w:rsidRPr="002A4F4B">
        <w:rPr>
          <w:rFonts w:ascii="Arial" w:hAnsi="Arial" w:cs="Arial"/>
          <w:sz w:val="24"/>
          <w:szCs w:val="24"/>
        </w:rPr>
        <w:t xml:space="preserve"> the exact location of </w:t>
      </w:r>
      <w:r>
        <w:rPr>
          <w:rFonts w:ascii="Arial" w:hAnsi="Arial" w:cs="Arial"/>
          <w:sz w:val="24"/>
          <w:szCs w:val="24"/>
        </w:rPr>
        <w:t>a</w:t>
      </w:r>
      <w:r w:rsidR="00AF6C91" w:rsidRPr="002A4F4B">
        <w:rPr>
          <w:rFonts w:ascii="Arial" w:hAnsi="Arial" w:cs="Arial"/>
          <w:sz w:val="24"/>
          <w:szCs w:val="24"/>
        </w:rPr>
        <w:t xml:space="preserve"> boundar</w:t>
      </w:r>
      <w:r>
        <w:rPr>
          <w:rFonts w:ascii="Arial" w:hAnsi="Arial" w:cs="Arial"/>
          <w:sz w:val="24"/>
          <w:szCs w:val="24"/>
        </w:rPr>
        <w:t>y</w:t>
      </w:r>
      <w:r w:rsidR="00AF6C91" w:rsidRPr="002A4F4B">
        <w:rPr>
          <w:rFonts w:ascii="Arial" w:hAnsi="Arial" w:cs="Arial"/>
          <w:sz w:val="24"/>
          <w:szCs w:val="24"/>
        </w:rPr>
        <w:t xml:space="preserve"> of </w:t>
      </w:r>
      <w:r>
        <w:rPr>
          <w:rFonts w:ascii="Arial" w:hAnsi="Arial" w:cs="Arial"/>
          <w:sz w:val="24"/>
          <w:szCs w:val="24"/>
        </w:rPr>
        <w:t>an</w:t>
      </w:r>
      <w:r w:rsidR="00AF6C91" w:rsidRPr="002A4F4B">
        <w:rPr>
          <w:rFonts w:ascii="Arial" w:hAnsi="Arial" w:cs="Arial"/>
          <w:sz w:val="24"/>
          <w:szCs w:val="24"/>
        </w:rPr>
        <w:t xml:space="preserve"> area of special flood hazard</w:t>
      </w:r>
      <w:r w:rsidR="004A7F88">
        <w:rPr>
          <w:rFonts w:ascii="Arial" w:hAnsi="Arial" w:cs="Arial"/>
          <w:sz w:val="24"/>
          <w:szCs w:val="24"/>
        </w:rPr>
        <w:t xml:space="preserve"> </w:t>
      </w:r>
      <w:r w:rsidR="004A7F88" w:rsidRPr="005D4E36">
        <w:rPr>
          <w:rFonts w:ascii="Arial" w:hAnsi="Arial" w:cs="Arial"/>
          <w:sz w:val="24"/>
          <w:szCs w:val="24"/>
        </w:rPr>
        <w:t>or floodway</w:t>
      </w:r>
      <w:r w:rsidRPr="005D4E36">
        <w:rPr>
          <w:rFonts w:ascii="Arial" w:hAnsi="Arial" w:cs="Arial"/>
          <w:sz w:val="24"/>
          <w:szCs w:val="24"/>
        </w:rPr>
        <w:t>.</w:t>
      </w:r>
      <w:r>
        <w:rPr>
          <w:rFonts w:ascii="Arial" w:hAnsi="Arial" w:cs="Arial"/>
          <w:sz w:val="24"/>
          <w:szCs w:val="24"/>
        </w:rPr>
        <w:t xml:space="preserve"> </w:t>
      </w:r>
      <w:r w:rsidR="00AF6C91" w:rsidRPr="002A4F4B">
        <w:rPr>
          <w:rFonts w:ascii="Arial" w:hAnsi="Arial" w:cs="Arial"/>
          <w:sz w:val="24"/>
          <w:szCs w:val="24"/>
        </w:rPr>
        <w:t xml:space="preserve"> </w:t>
      </w:r>
      <w:r w:rsidR="009937C3" w:rsidRPr="005D4E36">
        <w:rPr>
          <w:rFonts w:ascii="Arial" w:hAnsi="Arial" w:cs="Arial"/>
          <w:sz w:val="24"/>
          <w:szCs w:val="24"/>
        </w:rPr>
        <w:t>In those cases</w:t>
      </w:r>
      <w:r w:rsidR="009937C3">
        <w:rPr>
          <w:rFonts w:ascii="Arial" w:hAnsi="Arial" w:cs="Arial"/>
          <w:sz w:val="24"/>
          <w:szCs w:val="24"/>
        </w:rPr>
        <w:t xml:space="preserve"> </w:t>
      </w:r>
      <w:r w:rsidR="00AF6C91" w:rsidRPr="002A4F4B">
        <w:rPr>
          <w:rFonts w:ascii="Arial" w:hAnsi="Arial" w:cs="Arial"/>
          <w:sz w:val="24"/>
          <w:szCs w:val="24"/>
        </w:rPr>
        <w:t>where there appears to be a conflict between a mapped boundary and actual field conditions</w:t>
      </w:r>
      <w:r>
        <w:rPr>
          <w:rFonts w:ascii="Arial" w:hAnsi="Arial" w:cs="Arial"/>
          <w:sz w:val="24"/>
          <w:szCs w:val="24"/>
        </w:rPr>
        <w:t xml:space="preserve">, the Floodplain </w:t>
      </w:r>
      <w:r w:rsidR="009937C3" w:rsidRPr="005D4E36">
        <w:rPr>
          <w:rFonts w:ascii="Arial" w:hAnsi="Arial" w:cs="Arial"/>
          <w:sz w:val="24"/>
          <w:szCs w:val="24"/>
        </w:rPr>
        <w:t>Management</w:t>
      </w:r>
      <w:r w:rsidR="009937C3">
        <w:rPr>
          <w:rFonts w:ascii="Arial" w:hAnsi="Arial" w:cs="Arial"/>
          <w:sz w:val="24"/>
          <w:szCs w:val="24"/>
        </w:rPr>
        <w:t xml:space="preserve"> </w:t>
      </w:r>
      <w:r>
        <w:rPr>
          <w:rFonts w:ascii="Arial" w:hAnsi="Arial" w:cs="Arial"/>
          <w:sz w:val="24"/>
          <w:szCs w:val="24"/>
        </w:rPr>
        <w:t>Administrator shall make the necessary interpretation</w:t>
      </w:r>
      <w:r w:rsidR="00AF6C91" w:rsidRPr="002A4F4B">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F6C91" w:rsidRDefault="00DB7E34"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To n</w:t>
      </w:r>
      <w:r w:rsidR="00AF6C91" w:rsidRPr="002A4F4B">
        <w:rPr>
          <w:rFonts w:ascii="Arial" w:hAnsi="Arial" w:cs="Arial"/>
          <w:sz w:val="24"/>
          <w:szCs w:val="24"/>
        </w:rPr>
        <w:t>otify adjacent communities</w:t>
      </w:r>
      <w:r w:rsidR="006A4EB7">
        <w:rPr>
          <w:rFonts w:ascii="Arial" w:hAnsi="Arial" w:cs="Arial"/>
          <w:sz w:val="24"/>
          <w:szCs w:val="24"/>
        </w:rPr>
        <w:t>, SDDENR,</w:t>
      </w:r>
      <w:r w:rsidR="00AF6C91" w:rsidRPr="002A4F4B">
        <w:rPr>
          <w:rFonts w:ascii="Arial" w:hAnsi="Arial" w:cs="Arial"/>
          <w:sz w:val="24"/>
          <w:szCs w:val="24"/>
        </w:rPr>
        <w:t xml:space="preserve"> and </w:t>
      </w:r>
      <w:r w:rsidR="006A4EB7">
        <w:rPr>
          <w:rFonts w:ascii="Arial" w:hAnsi="Arial" w:cs="Arial"/>
          <w:sz w:val="24"/>
          <w:szCs w:val="24"/>
        </w:rPr>
        <w:t>SDOEM</w:t>
      </w:r>
      <w:r w:rsidR="00AF6C91" w:rsidRPr="002A4F4B">
        <w:rPr>
          <w:rFonts w:ascii="Arial" w:hAnsi="Arial" w:cs="Arial"/>
          <w:sz w:val="24"/>
          <w:szCs w:val="24"/>
        </w:rPr>
        <w:t xml:space="preserve"> prior to any alteration or relocation of a watercourse, and submit evidence of such notification to FEMA</w:t>
      </w:r>
      <w:r w:rsidR="0020272A">
        <w:rPr>
          <w:rFonts w:ascii="Arial" w:hAnsi="Arial" w:cs="Arial"/>
          <w:sz w:val="24"/>
          <w:szCs w:val="24"/>
        </w:rPr>
        <w:t xml:space="preserve"> </w:t>
      </w:r>
      <w:r w:rsidR="0020272A" w:rsidRPr="005D4E36">
        <w:rPr>
          <w:rFonts w:ascii="Arial" w:hAnsi="Arial" w:cs="Arial"/>
          <w:sz w:val="24"/>
          <w:szCs w:val="24"/>
        </w:rPr>
        <w:t>and assure that the flood-carrying capacity within the altered or relocated portion of any watercourse is maintained</w:t>
      </w:r>
      <w:r w:rsidR="00AF6C91" w:rsidRPr="005D4E36">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F6C91" w:rsidRDefault="007D3902"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 xml:space="preserve">To </w:t>
      </w:r>
      <w:r w:rsidR="00AF6C91" w:rsidRPr="002A4F4B">
        <w:rPr>
          <w:rFonts w:ascii="Arial" w:hAnsi="Arial" w:cs="Arial"/>
          <w:sz w:val="24"/>
          <w:szCs w:val="24"/>
        </w:rPr>
        <w:t>obtain, review</w:t>
      </w:r>
      <w:r>
        <w:rPr>
          <w:rFonts w:ascii="Arial" w:hAnsi="Arial" w:cs="Arial"/>
          <w:sz w:val="24"/>
          <w:szCs w:val="24"/>
        </w:rPr>
        <w:t>,</w:t>
      </w:r>
      <w:r w:rsidR="00AF6C91" w:rsidRPr="002A4F4B">
        <w:rPr>
          <w:rFonts w:ascii="Arial" w:hAnsi="Arial" w:cs="Arial"/>
          <w:sz w:val="24"/>
          <w:szCs w:val="24"/>
        </w:rPr>
        <w:t xml:space="preserve"> and reasonably utilize any base flood elevation data and floodway data available from a Federal, State</w:t>
      </w:r>
      <w:r w:rsidR="006A4EB7">
        <w:rPr>
          <w:rFonts w:ascii="Arial" w:hAnsi="Arial" w:cs="Arial"/>
          <w:sz w:val="24"/>
          <w:szCs w:val="24"/>
        </w:rPr>
        <w:t>,</w:t>
      </w:r>
      <w:r w:rsidR="00AF6C91" w:rsidRPr="002A4F4B">
        <w:rPr>
          <w:rFonts w:ascii="Arial" w:hAnsi="Arial" w:cs="Arial"/>
          <w:sz w:val="24"/>
          <w:szCs w:val="24"/>
        </w:rPr>
        <w:t xml:space="preserve"> or other source</w:t>
      </w:r>
      <w:r>
        <w:rPr>
          <w:rFonts w:ascii="Arial" w:hAnsi="Arial" w:cs="Arial"/>
          <w:sz w:val="24"/>
          <w:szCs w:val="24"/>
        </w:rPr>
        <w:t xml:space="preserve"> w</w:t>
      </w:r>
      <w:r w:rsidRPr="002A4F4B">
        <w:rPr>
          <w:rFonts w:ascii="Arial" w:hAnsi="Arial" w:cs="Arial"/>
          <w:sz w:val="24"/>
          <w:szCs w:val="24"/>
        </w:rPr>
        <w:t>hen base flood elevation data</w:t>
      </w:r>
      <w:r w:rsidR="0020272A">
        <w:rPr>
          <w:rFonts w:ascii="Arial" w:hAnsi="Arial" w:cs="Arial"/>
          <w:sz w:val="24"/>
          <w:szCs w:val="24"/>
        </w:rPr>
        <w:t xml:space="preserve"> </w:t>
      </w:r>
      <w:r w:rsidR="0020272A" w:rsidRPr="005D4E36">
        <w:rPr>
          <w:rFonts w:ascii="Arial" w:hAnsi="Arial" w:cs="Arial"/>
          <w:sz w:val="24"/>
          <w:szCs w:val="24"/>
        </w:rPr>
        <w:t>or floodway data</w:t>
      </w:r>
      <w:r w:rsidRPr="002A4F4B">
        <w:rPr>
          <w:rFonts w:ascii="Arial" w:hAnsi="Arial" w:cs="Arial"/>
          <w:sz w:val="24"/>
          <w:szCs w:val="24"/>
        </w:rPr>
        <w:t xml:space="preserve"> has not been provided</w:t>
      </w:r>
      <w:r>
        <w:rPr>
          <w:rFonts w:ascii="Arial" w:hAnsi="Arial" w:cs="Arial"/>
          <w:sz w:val="24"/>
          <w:szCs w:val="24"/>
        </w:rPr>
        <w:t xml:space="preserve"> by the adopted FIRM</w:t>
      </w:r>
      <w:r w:rsidRPr="002A4F4B">
        <w:rPr>
          <w:rFonts w:ascii="Arial" w:hAnsi="Arial" w:cs="Arial"/>
          <w:sz w:val="24"/>
          <w:szCs w:val="24"/>
        </w:rPr>
        <w:t xml:space="preserve">, </w:t>
      </w:r>
      <w:r w:rsidR="00AF6C91" w:rsidRPr="002A4F4B">
        <w:rPr>
          <w:rFonts w:ascii="Arial" w:hAnsi="Arial" w:cs="Arial"/>
          <w:sz w:val="24"/>
          <w:szCs w:val="24"/>
        </w:rPr>
        <w:t>in order to adm</w:t>
      </w:r>
      <w:r w:rsidR="006A4EB7">
        <w:rPr>
          <w:rFonts w:ascii="Arial" w:hAnsi="Arial" w:cs="Arial"/>
          <w:sz w:val="24"/>
          <w:szCs w:val="24"/>
        </w:rPr>
        <w:t xml:space="preserve">inister the provisions of </w:t>
      </w:r>
      <w:r w:rsidR="00517520">
        <w:rPr>
          <w:rFonts w:ascii="Arial" w:hAnsi="Arial" w:cs="Arial"/>
          <w:sz w:val="24"/>
          <w:szCs w:val="24"/>
        </w:rPr>
        <w:t>Chapter 9.08</w:t>
      </w:r>
      <w:r w:rsidR="00AF6C91" w:rsidRPr="002A4F4B">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F6C91" w:rsidRDefault="007D3902" w:rsidP="00403F4B">
      <w:pPr>
        <w:numPr>
          <w:ilvl w:val="0"/>
          <w:numId w:val="13"/>
        </w:numPr>
        <w:autoSpaceDE w:val="0"/>
        <w:autoSpaceDN w:val="0"/>
        <w:adjustRightInd w:val="0"/>
        <w:jc w:val="both"/>
        <w:rPr>
          <w:rFonts w:ascii="Arial" w:hAnsi="Arial" w:cs="Arial"/>
          <w:sz w:val="24"/>
          <w:szCs w:val="24"/>
        </w:rPr>
      </w:pPr>
      <w:r>
        <w:rPr>
          <w:rFonts w:ascii="Arial" w:hAnsi="Arial" w:cs="Arial"/>
          <w:sz w:val="24"/>
          <w:szCs w:val="24"/>
        </w:rPr>
        <w:t xml:space="preserve">To </w:t>
      </w:r>
      <w:r w:rsidR="00BB039C">
        <w:rPr>
          <w:rFonts w:ascii="Arial" w:hAnsi="Arial" w:cs="Arial"/>
          <w:sz w:val="24"/>
          <w:szCs w:val="24"/>
        </w:rPr>
        <w:t>r</w:t>
      </w:r>
      <w:r w:rsidR="00BB039C" w:rsidRPr="002A4F4B">
        <w:rPr>
          <w:rFonts w:ascii="Arial" w:hAnsi="Arial" w:cs="Arial"/>
          <w:sz w:val="24"/>
          <w:szCs w:val="24"/>
        </w:rPr>
        <w:t xml:space="preserve">eview </w:t>
      </w:r>
      <w:r w:rsidR="00BB039C">
        <w:rPr>
          <w:rFonts w:ascii="Arial" w:hAnsi="Arial" w:cs="Arial"/>
          <w:sz w:val="24"/>
          <w:szCs w:val="24"/>
        </w:rPr>
        <w:t>Floodplain Development P</w:t>
      </w:r>
      <w:r w:rsidR="00BB039C" w:rsidRPr="002A4F4B">
        <w:rPr>
          <w:rFonts w:ascii="Arial" w:hAnsi="Arial" w:cs="Arial"/>
          <w:sz w:val="24"/>
          <w:szCs w:val="24"/>
        </w:rPr>
        <w:t>ermit</w:t>
      </w:r>
      <w:r w:rsidR="00BB039C">
        <w:rPr>
          <w:rFonts w:ascii="Arial" w:hAnsi="Arial" w:cs="Arial"/>
          <w:sz w:val="24"/>
          <w:szCs w:val="24"/>
        </w:rPr>
        <w:t xml:space="preserve"> Application</w:t>
      </w:r>
      <w:r w:rsidR="00BB039C" w:rsidRPr="002A4F4B">
        <w:rPr>
          <w:rFonts w:ascii="Arial" w:hAnsi="Arial" w:cs="Arial"/>
          <w:sz w:val="24"/>
          <w:szCs w:val="24"/>
        </w:rPr>
        <w:t>s for proposed development to assure</w:t>
      </w:r>
      <w:r w:rsidR="00AF6C91" w:rsidRPr="002A4F4B">
        <w:rPr>
          <w:rFonts w:ascii="Arial" w:hAnsi="Arial" w:cs="Arial"/>
          <w:sz w:val="24"/>
          <w:szCs w:val="24"/>
        </w:rPr>
        <w:t xml:space="preserve"> that no new construction, substantial improvements, or other development (including fill) be permitted within </w:t>
      </w:r>
      <w:r w:rsidR="00BB039C">
        <w:rPr>
          <w:rFonts w:ascii="Arial" w:hAnsi="Arial" w:cs="Arial"/>
          <w:sz w:val="24"/>
          <w:szCs w:val="24"/>
        </w:rPr>
        <w:t>areas of special flood hazard with designated base flood elevations</w:t>
      </w:r>
      <w:r w:rsidR="00AF6C91" w:rsidRPr="002A4F4B">
        <w:rPr>
          <w:rFonts w:ascii="Arial" w:hAnsi="Arial" w:cs="Arial"/>
          <w:sz w:val="24"/>
          <w:szCs w:val="24"/>
        </w:rPr>
        <w:t xml:space="preserve"> on the</w:t>
      </w:r>
      <w:r w:rsidR="00BB039C">
        <w:rPr>
          <w:rFonts w:ascii="Arial" w:hAnsi="Arial" w:cs="Arial"/>
          <w:sz w:val="24"/>
          <w:szCs w:val="24"/>
        </w:rPr>
        <w:t xml:space="preserve"> adopted</w:t>
      </w:r>
      <w:r w:rsidR="00AF6C91" w:rsidRPr="002A4F4B">
        <w:rPr>
          <w:rFonts w:ascii="Arial" w:hAnsi="Arial" w:cs="Arial"/>
          <w:sz w:val="24"/>
          <w:szCs w:val="24"/>
        </w:rPr>
        <w:t xml:space="preserve"> FIRM</w:t>
      </w:r>
      <w:r>
        <w:rPr>
          <w:rFonts w:ascii="Arial" w:hAnsi="Arial" w:cs="Arial"/>
          <w:sz w:val="24"/>
          <w:szCs w:val="24"/>
        </w:rPr>
        <w:t xml:space="preserve"> w</w:t>
      </w:r>
      <w:r w:rsidRPr="002A4F4B">
        <w:rPr>
          <w:rFonts w:ascii="Arial" w:hAnsi="Arial" w:cs="Arial"/>
          <w:sz w:val="24"/>
          <w:szCs w:val="24"/>
        </w:rPr>
        <w:t xml:space="preserve">hen a </w:t>
      </w:r>
      <w:r w:rsidR="000A459D">
        <w:rPr>
          <w:rFonts w:ascii="Arial" w:hAnsi="Arial" w:cs="Arial"/>
          <w:sz w:val="24"/>
          <w:szCs w:val="24"/>
        </w:rPr>
        <w:t>floodway</w:t>
      </w:r>
      <w:r w:rsidRPr="002A4F4B">
        <w:rPr>
          <w:rFonts w:ascii="Arial" w:hAnsi="Arial" w:cs="Arial"/>
          <w:sz w:val="24"/>
          <w:szCs w:val="24"/>
        </w:rPr>
        <w:t xml:space="preserve"> has not been designated, </w:t>
      </w:r>
      <w:r w:rsidR="00AF6C91" w:rsidRPr="002A4F4B">
        <w:rPr>
          <w:rFonts w:ascii="Arial" w:hAnsi="Arial" w:cs="Arial"/>
          <w:sz w:val="24"/>
          <w:szCs w:val="24"/>
        </w:rPr>
        <w:t>unless it is demonstrated</w:t>
      </w:r>
      <w:r w:rsidR="00BB039C">
        <w:rPr>
          <w:rFonts w:ascii="Arial" w:hAnsi="Arial" w:cs="Arial"/>
          <w:sz w:val="24"/>
          <w:szCs w:val="24"/>
        </w:rPr>
        <w:t xml:space="preserve"> by the applicant’s Professional Engineer</w:t>
      </w:r>
      <w:r w:rsidR="00AF6C91" w:rsidRPr="002A4F4B">
        <w:rPr>
          <w:rFonts w:ascii="Arial" w:hAnsi="Arial" w:cs="Arial"/>
          <w:sz w:val="24"/>
          <w:szCs w:val="24"/>
        </w:rPr>
        <w:t xml:space="preserve"> that the cumulative effect of the proposed development, when combined with all other existing and anticipated development, will not increase the water surface elevation of the base flood at any point within the </w:t>
      </w:r>
      <w:r>
        <w:rPr>
          <w:rFonts w:ascii="Arial" w:hAnsi="Arial" w:cs="Arial"/>
          <w:sz w:val="24"/>
          <w:szCs w:val="24"/>
        </w:rPr>
        <w:t>C</w:t>
      </w:r>
      <w:r w:rsidR="00AF6C91" w:rsidRPr="002A4F4B">
        <w:rPr>
          <w:rFonts w:ascii="Arial" w:hAnsi="Arial" w:cs="Arial"/>
          <w:sz w:val="24"/>
          <w:szCs w:val="24"/>
        </w:rPr>
        <w:t>ity.</w:t>
      </w:r>
    </w:p>
    <w:p w:rsidR="0051589C" w:rsidRDefault="0051589C" w:rsidP="0051589C">
      <w:pPr>
        <w:autoSpaceDE w:val="0"/>
        <w:autoSpaceDN w:val="0"/>
        <w:adjustRightInd w:val="0"/>
        <w:jc w:val="both"/>
        <w:rPr>
          <w:rFonts w:ascii="Arial" w:hAnsi="Arial" w:cs="Arial"/>
          <w:sz w:val="24"/>
          <w:szCs w:val="24"/>
        </w:rPr>
      </w:pPr>
    </w:p>
    <w:p w:rsidR="00B63797" w:rsidRPr="000C13D4" w:rsidRDefault="007D3902" w:rsidP="00403F4B">
      <w:pPr>
        <w:numPr>
          <w:ilvl w:val="0"/>
          <w:numId w:val="13"/>
        </w:numPr>
        <w:autoSpaceDE w:val="0"/>
        <w:autoSpaceDN w:val="0"/>
        <w:adjustRightInd w:val="0"/>
        <w:jc w:val="both"/>
        <w:rPr>
          <w:sz w:val="24"/>
          <w:szCs w:val="24"/>
        </w:rPr>
      </w:pPr>
      <w:r>
        <w:rPr>
          <w:rFonts w:ascii="Arial" w:hAnsi="Arial" w:cs="Arial"/>
          <w:sz w:val="24"/>
          <w:szCs w:val="24"/>
        </w:rPr>
        <w:t xml:space="preserve">To ensure that FEMA has approved a CLOMR before </w:t>
      </w:r>
      <w:r w:rsidR="00870ED3">
        <w:rPr>
          <w:rFonts w:ascii="Arial" w:hAnsi="Arial" w:cs="Arial"/>
          <w:sz w:val="24"/>
          <w:szCs w:val="24"/>
        </w:rPr>
        <w:t xml:space="preserve">a </w:t>
      </w:r>
      <w:r w:rsidR="00B17840">
        <w:rPr>
          <w:rFonts w:ascii="Arial" w:hAnsi="Arial" w:cs="Arial"/>
          <w:sz w:val="24"/>
          <w:szCs w:val="24"/>
        </w:rPr>
        <w:t>Floodplain Development Permit</w:t>
      </w:r>
      <w:r w:rsidR="00870ED3">
        <w:rPr>
          <w:rFonts w:ascii="Arial" w:hAnsi="Arial" w:cs="Arial"/>
          <w:sz w:val="24"/>
          <w:szCs w:val="24"/>
        </w:rPr>
        <w:t xml:space="preserve"> for </w:t>
      </w:r>
      <w:r w:rsidR="00B63797">
        <w:rPr>
          <w:rFonts w:ascii="Arial" w:hAnsi="Arial" w:cs="Arial"/>
          <w:sz w:val="24"/>
          <w:szCs w:val="24"/>
        </w:rPr>
        <w:t>which a CLOMR will be required</w:t>
      </w:r>
      <w:r w:rsidR="00541F2F">
        <w:rPr>
          <w:rFonts w:ascii="Arial" w:hAnsi="Arial" w:cs="Arial"/>
          <w:sz w:val="24"/>
          <w:szCs w:val="24"/>
        </w:rPr>
        <w:t xml:space="preserve"> </w:t>
      </w:r>
      <w:r w:rsidR="00541F2F" w:rsidRPr="005D4E36">
        <w:rPr>
          <w:rFonts w:ascii="Arial" w:hAnsi="Arial" w:cs="Arial"/>
          <w:sz w:val="24"/>
          <w:szCs w:val="24"/>
        </w:rPr>
        <w:t>is reviewed and approved</w:t>
      </w:r>
      <w:r w:rsidR="00B63797">
        <w:rPr>
          <w:rFonts w:ascii="Arial" w:hAnsi="Arial" w:cs="Arial"/>
          <w:sz w:val="24"/>
          <w:szCs w:val="24"/>
        </w:rPr>
        <w:t>.</w:t>
      </w:r>
    </w:p>
    <w:p w:rsidR="000C13D4" w:rsidRDefault="000C13D4" w:rsidP="000C13D4">
      <w:pPr>
        <w:autoSpaceDE w:val="0"/>
        <w:autoSpaceDN w:val="0"/>
        <w:adjustRightInd w:val="0"/>
        <w:jc w:val="both"/>
        <w:rPr>
          <w:sz w:val="24"/>
          <w:szCs w:val="24"/>
        </w:rPr>
      </w:pPr>
    </w:p>
    <w:p w:rsidR="000C13D4" w:rsidRPr="005D4E36" w:rsidRDefault="000C13D4" w:rsidP="00403F4B">
      <w:pPr>
        <w:numPr>
          <w:ilvl w:val="0"/>
          <w:numId w:val="13"/>
        </w:numPr>
        <w:autoSpaceDE w:val="0"/>
        <w:autoSpaceDN w:val="0"/>
        <w:adjustRightInd w:val="0"/>
        <w:jc w:val="both"/>
        <w:rPr>
          <w:sz w:val="24"/>
          <w:szCs w:val="24"/>
        </w:rPr>
      </w:pPr>
      <w:r w:rsidRPr="005D4E36">
        <w:rPr>
          <w:rFonts w:ascii="Arial" w:hAnsi="Arial" w:cs="Arial"/>
          <w:sz w:val="24"/>
          <w:szCs w:val="24"/>
        </w:rPr>
        <w:t xml:space="preserve">To declare that a </w:t>
      </w:r>
      <w:r w:rsidR="00541F2F" w:rsidRPr="005D4E36">
        <w:rPr>
          <w:rFonts w:ascii="Arial" w:hAnsi="Arial" w:cs="Arial"/>
          <w:sz w:val="24"/>
          <w:szCs w:val="24"/>
        </w:rPr>
        <w:t>structure</w:t>
      </w:r>
      <w:r w:rsidRPr="005D4E36">
        <w:rPr>
          <w:rFonts w:ascii="Arial" w:hAnsi="Arial" w:cs="Arial"/>
          <w:sz w:val="24"/>
          <w:szCs w:val="24"/>
        </w:rPr>
        <w:t xml:space="preserve"> is a repetitive loss </w:t>
      </w:r>
      <w:r w:rsidR="00984535" w:rsidRPr="005D4E36">
        <w:rPr>
          <w:rFonts w:ascii="Arial" w:hAnsi="Arial" w:cs="Arial"/>
          <w:sz w:val="24"/>
          <w:szCs w:val="24"/>
        </w:rPr>
        <w:t>or is substantially damaged</w:t>
      </w:r>
      <w:r w:rsidRPr="005D4E36">
        <w:rPr>
          <w:rFonts w:ascii="Arial" w:hAnsi="Arial" w:cs="Arial"/>
          <w:sz w:val="24"/>
          <w:szCs w:val="24"/>
        </w:rPr>
        <w:t>.</w:t>
      </w:r>
    </w:p>
    <w:p w:rsidR="006E7D36" w:rsidRPr="005D4E36" w:rsidRDefault="006E7D36" w:rsidP="006E7D36">
      <w:pPr>
        <w:autoSpaceDE w:val="0"/>
        <w:autoSpaceDN w:val="0"/>
        <w:adjustRightInd w:val="0"/>
        <w:jc w:val="both"/>
        <w:rPr>
          <w:sz w:val="24"/>
          <w:szCs w:val="24"/>
        </w:rPr>
      </w:pPr>
    </w:p>
    <w:p w:rsidR="006E7D36" w:rsidRPr="005D4E36" w:rsidRDefault="006E7D36" w:rsidP="00403F4B">
      <w:pPr>
        <w:numPr>
          <w:ilvl w:val="0"/>
          <w:numId w:val="13"/>
        </w:numPr>
        <w:autoSpaceDE w:val="0"/>
        <w:autoSpaceDN w:val="0"/>
        <w:adjustRightInd w:val="0"/>
        <w:jc w:val="both"/>
        <w:rPr>
          <w:sz w:val="24"/>
          <w:szCs w:val="24"/>
        </w:rPr>
      </w:pPr>
      <w:r w:rsidRPr="005D4E36">
        <w:rPr>
          <w:rFonts w:ascii="Arial" w:hAnsi="Arial" w:cs="Arial"/>
          <w:sz w:val="24"/>
          <w:szCs w:val="24"/>
        </w:rPr>
        <w:t xml:space="preserve">To ensure that certified plans and specifications for development within areas of special flood hazard are reviewed for compliance with the requirements of </w:t>
      </w:r>
      <w:r w:rsidR="00517520">
        <w:rPr>
          <w:rFonts w:ascii="Arial" w:hAnsi="Arial" w:cs="Arial"/>
          <w:sz w:val="24"/>
          <w:szCs w:val="24"/>
        </w:rPr>
        <w:t>Chapter 9.08</w:t>
      </w:r>
      <w:r w:rsidRPr="005D4E36">
        <w:rPr>
          <w:rFonts w:ascii="Arial" w:hAnsi="Arial" w:cs="Arial"/>
          <w:sz w:val="24"/>
          <w:szCs w:val="24"/>
        </w:rPr>
        <w:t>.</w:t>
      </w:r>
    </w:p>
    <w:p w:rsidR="00B63797" w:rsidRDefault="00B63797" w:rsidP="00DA2329">
      <w:pPr>
        <w:autoSpaceDE w:val="0"/>
        <w:autoSpaceDN w:val="0"/>
        <w:adjustRightInd w:val="0"/>
        <w:jc w:val="both"/>
        <w:rPr>
          <w:sz w:val="24"/>
          <w:szCs w:val="24"/>
        </w:rPr>
      </w:pPr>
    </w:p>
    <w:p w:rsidR="005F279C" w:rsidRPr="00621BE8" w:rsidRDefault="00DA2329" w:rsidP="008620CE">
      <w:pPr>
        <w:autoSpaceDE w:val="0"/>
        <w:autoSpaceDN w:val="0"/>
        <w:adjustRightInd w:val="0"/>
        <w:jc w:val="both"/>
        <w:rPr>
          <w:sz w:val="24"/>
          <w:szCs w:val="24"/>
        </w:rPr>
      </w:pPr>
      <w:r>
        <w:rPr>
          <w:rFonts w:ascii="Arial" w:hAnsi="Arial" w:cs="Arial"/>
          <w:sz w:val="24"/>
          <w:szCs w:val="24"/>
        </w:rPr>
        <w:t>9.081</w:t>
      </w:r>
      <w:r w:rsidR="00CF0DA1">
        <w:rPr>
          <w:rFonts w:ascii="Arial" w:hAnsi="Arial" w:cs="Arial"/>
          <w:sz w:val="24"/>
          <w:szCs w:val="24"/>
        </w:rPr>
        <w:t>3</w:t>
      </w:r>
      <w:r>
        <w:rPr>
          <w:rFonts w:ascii="Arial" w:hAnsi="Arial" w:cs="Arial"/>
          <w:sz w:val="24"/>
          <w:szCs w:val="24"/>
        </w:rPr>
        <w:t xml:space="preserve"> </w:t>
      </w:r>
      <w:r>
        <w:rPr>
          <w:rFonts w:ascii="Arial" w:hAnsi="Arial" w:cs="Arial"/>
          <w:sz w:val="24"/>
          <w:szCs w:val="24"/>
          <w:u w:val="single"/>
        </w:rPr>
        <w:t>CLOMR and LOMR Requirements.</w:t>
      </w:r>
      <w:r w:rsidR="004E6B73">
        <w:rPr>
          <w:rFonts w:ascii="Arial" w:hAnsi="Arial" w:cs="Arial"/>
          <w:sz w:val="24"/>
          <w:szCs w:val="24"/>
        </w:rPr>
        <w:t xml:space="preserve">  </w:t>
      </w:r>
      <w:r w:rsidR="008D7EE1">
        <w:rPr>
          <w:rFonts w:ascii="Arial" w:hAnsi="Arial" w:cs="Arial"/>
          <w:sz w:val="24"/>
          <w:szCs w:val="24"/>
        </w:rPr>
        <w:t>A CLOMR is</w:t>
      </w:r>
      <w:r w:rsidR="00C97C9D">
        <w:rPr>
          <w:rFonts w:ascii="Arial" w:hAnsi="Arial" w:cs="Arial"/>
          <w:sz w:val="24"/>
          <w:szCs w:val="24"/>
        </w:rPr>
        <w:t xml:space="preserve"> </w:t>
      </w:r>
      <w:r w:rsidR="008D7EE1">
        <w:rPr>
          <w:rFonts w:ascii="Arial" w:hAnsi="Arial" w:cs="Arial"/>
          <w:sz w:val="24"/>
          <w:szCs w:val="24"/>
        </w:rPr>
        <w:t>required</w:t>
      </w:r>
      <w:r w:rsidR="00B63797">
        <w:rPr>
          <w:rFonts w:ascii="Arial" w:hAnsi="Arial" w:cs="Arial"/>
          <w:sz w:val="24"/>
          <w:szCs w:val="24"/>
        </w:rPr>
        <w:t xml:space="preserve"> for development projects</w:t>
      </w:r>
      <w:r w:rsidR="008620CE">
        <w:rPr>
          <w:rFonts w:ascii="Arial" w:hAnsi="Arial" w:cs="Arial"/>
          <w:sz w:val="24"/>
          <w:szCs w:val="24"/>
        </w:rPr>
        <w:t xml:space="preserve"> that are located</w:t>
      </w:r>
      <w:r w:rsidR="00F71279">
        <w:rPr>
          <w:rFonts w:ascii="Arial" w:hAnsi="Arial" w:cs="Arial"/>
          <w:sz w:val="24"/>
          <w:szCs w:val="24"/>
        </w:rPr>
        <w:t xml:space="preserve"> i</w:t>
      </w:r>
      <w:r w:rsidR="005F279C">
        <w:rPr>
          <w:rFonts w:ascii="Arial" w:hAnsi="Arial" w:cs="Arial"/>
          <w:sz w:val="24"/>
          <w:szCs w:val="24"/>
        </w:rPr>
        <w:t>n an area of special flood hazard</w:t>
      </w:r>
      <w:r w:rsidR="005F279C" w:rsidRPr="005F279C">
        <w:rPr>
          <w:rFonts w:ascii="Arial" w:hAnsi="Arial" w:cs="Arial"/>
          <w:sz w:val="24"/>
          <w:szCs w:val="24"/>
        </w:rPr>
        <w:t xml:space="preserve"> for which </w:t>
      </w:r>
      <w:r w:rsidR="005F279C">
        <w:rPr>
          <w:rFonts w:ascii="Arial" w:hAnsi="Arial" w:cs="Arial"/>
          <w:sz w:val="24"/>
          <w:szCs w:val="24"/>
        </w:rPr>
        <w:t>b</w:t>
      </w:r>
      <w:r w:rsidR="005F279C" w:rsidRPr="005F279C">
        <w:rPr>
          <w:rFonts w:ascii="Arial" w:hAnsi="Arial" w:cs="Arial"/>
          <w:sz w:val="24"/>
          <w:szCs w:val="24"/>
        </w:rPr>
        <w:t xml:space="preserve">ase </w:t>
      </w:r>
      <w:r w:rsidR="005F279C">
        <w:rPr>
          <w:rFonts w:ascii="Arial" w:hAnsi="Arial" w:cs="Arial"/>
          <w:sz w:val="24"/>
          <w:szCs w:val="24"/>
        </w:rPr>
        <w:t>f</w:t>
      </w:r>
      <w:r w:rsidR="005F279C" w:rsidRPr="005F279C">
        <w:rPr>
          <w:rFonts w:ascii="Arial" w:hAnsi="Arial" w:cs="Arial"/>
          <w:sz w:val="24"/>
          <w:szCs w:val="24"/>
        </w:rPr>
        <w:t xml:space="preserve">lood </w:t>
      </w:r>
      <w:r w:rsidR="005F279C">
        <w:rPr>
          <w:rFonts w:ascii="Arial" w:hAnsi="Arial" w:cs="Arial"/>
          <w:sz w:val="24"/>
          <w:szCs w:val="24"/>
        </w:rPr>
        <w:t>e</w:t>
      </w:r>
      <w:r w:rsidR="005F279C" w:rsidRPr="005F279C">
        <w:rPr>
          <w:rFonts w:ascii="Arial" w:hAnsi="Arial" w:cs="Arial"/>
          <w:sz w:val="24"/>
          <w:szCs w:val="24"/>
        </w:rPr>
        <w:t>levations have been specified</w:t>
      </w:r>
      <w:r w:rsidR="002D294F">
        <w:rPr>
          <w:rFonts w:ascii="Arial" w:hAnsi="Arial" w:cs="Arial"/>
          <w:sz w:val="24"/>
          <w:szCs w:val="24"/>
        </w:rPr>
        <w:t xml:space="preserve"> on the adopted FIR</w:t>
      </w:r>
      <w:r w:rsidR="008620CE">
        <w:rPr>
          <w:rFonts w:ascii="Arial" w:hAnsi="Arial" w:cs="Arial"/>
          <w:sz w:val="24"/>
          <w:szCs w:val="24"/>
        </w:rPr>
        <w:t>M and</w:t>
      </w:r>
      <w:r w:rsidR="00C97C9D">
        <w:rPr>
          <w:rFonts w:ascii="Arial" w:hAnsi="Arial" w:cs="Arial"/>
          <w:bCs/>
          <w:sz w:val="24"/>
          <w:szCs w:val="24"/>
        </w:rPr>
        <w:t xml:space="preserve"> the</w:t>
      </w:r>
      <w:r w:rsidR="00F71279">
        <w:rPr>
          <w:rFonts w:ascii="Arial" w:hAnsi="Arial" w:cs="Arial"/>
          <w:bCs/>
          <w:sz w:val="24"/>
          <w:szCs w:val="24"/>
        </w:rPr>
        <w:t xml:space="preserve"> proposed</w:t>
      </w:r>
      <w:r w:rsidR="00C97C9D">
        <w:rPr>
          <w:rFonts w:ascii="Arial" w:hAnsi="Arial" w:cs="Arial"/>
          <w:bCs/>
          <w:sz w:val="24"/>
          <w:szCs w:val="24"/>
        </w:rPr>
        <w:t xml:space="preserve"> project</w:t>
      </w:r>
      <w:r w:rsidR="005F279C" w:rsidRPr="005F279C">
        <w:rPr>
          <w:rFonts w:ascii="Arial" w:hAnsi="Arial" w:cs="Arial"/>
          <w:sz w:val="24"/>
          <w:szCs w:val="24"/>
        </w:rPr>
        <w:t xml:space="preserve"> would result in any (</w:t>
      </w:r>
      <w:r w:rsidR="00AC2E67">
        <w:rPr>
          <w:rFonts w:ascii="Arial" w:hAnsi="Arial" w:cs="Arial"/>
          <w:sz w:val="24"/>
          <w:szCs w:val="24"/>
        </w:rPr>
        <w:t>othe</w:t>
      </w:r>
      <w:r w:rsidR="005F279C" w:rsidRPr="005F279C">
        <w:rPr>
          <w:rFonts w:ascii="Arial" w:hAnsi="Arial" w:cs="Arial"/>
          <w:sz w:val="24"/>
          <w:szCs w:val="24"/>
        </w:rPr>
        <w:t>r than 0.0</w:t>
      </w:r>
      <w:r w:rsidR="00C97C9D">
        <w:rPr>
          <w:rFonts w:ascii="Arial" w:hAnsi="Arial" w:cs="Arial"/>
          <w:sz w:val="24"/>
          <w:szCs w:val="24"/>
        </w:rPr>
        <w:t>’</w:t>
      </w:r>
      <w:r w:rsidR="005F279C" w:rsidRPr="005F279C">
        <w:rPr>
          <w:rFonts w:ascii="Arial" w:hAnsi="Arial" w:cs="Arial"/>
          <w:sz w:val="24"/>
          <w:szCs w:val="24"/>
        </w:rPr>
        <w:t xml:space="preserve">) </w:t>
      </w:r>
      <w:r w:rsidR="00AC2E67">
        <w:rPr>
          <w:rFonts w:ascii="Arial" w:hAnsi="Arial" w:cs="Arial"/>
          <w:sz w:val="24"/>
          <w:szCs w:val="24"/>
        </w:rPr>
        <w:t>chang</w:t>
      </w:r>
      <w:r w:rsidR="005F279C" w:rsidRPr="005F279C">
        <w:rPr>
          <w:rFonts w:ascii="Arial" w:hAnsi="Arial" w:cs="Arial"/>
          <w:sz w:val="24"/>
          <w:szCs w:val="24"/>
        </w:rPr>
        <w:t xml:space="preserve">e in the </w:t>
      </w:r>
      <w:r w:rsidR="00C97C9D">
        <w:rPr>
          <w:rFonts w:ascii="Arial" w:hAnsi="Arial" w:cs="Arial"/>
          <w:sz w:val="24"/>
          <w:szCs w:val="24"/>
        </w:rPr>
        <w:t>base flood elevation</w:t>
      </w:r>
      <w:r w:rsidR="00621BE8">
        <w:rPr>
          <w:rFonts w:ascii="Arial" w:hAnsi="Arial" w:cs="Arial"/>
          <w:sz w:val="24"/>
          <w:szCs w:val="24"/>
        </w:rPr>
        <w:t xml:space="preserve"> or alteration of any floodplain or floodway boundary</w:t>
      </w:r>
      <w:r w:rsidR="005F279C" w:rsidRPr="005F279C">
        <w:rPr>
          <w:rFonts w:ascii="Arial" w:hAnsi="Arial" w:cs="Arial"/>
          <w:sz w:val="24"/>
          <w:szCs w:val="24"/>
        </w:rPr>
        <w:t>.</w:t>
      </w:r>
      <w:r w:rsidR="00AC2E67">
        <w:rPr>
          <w:rFonts w:ascii="Arial" w:hAnsi="Arial" w:cs="Arial"/>
          <w:sz w:val="24"/>
          <w:szCs w:val="24"/>
        </w:rPr>
        <w:t xml:space="preserve">  Proof that FEMA has granted a CLOMR must be provided with the Floodplain Development Permit Application for the project before work may be allowed to begin.  </w:t>
      </w:r>
      <w:r w:rsidR="00621BE8">
        <w:rPr>
          <w:rFonts w:ascii="Arial" w:hAnsi="Arial" w:cs="Arial"/>
          <w:sz w:val="24"/>
          <w:szCs w:val="24"/>
        </w:rPr>
        <w:t xml:space="preserve">In such cases, the Floodplain Development Permit may be approved contingent upon the applicant submitting </w:t>
      </w:r>
      <w:r w:rsidR="00621BE8">
        <w:rPr>
          <w:rFonts w:ascii="Arial" w:hAnsi="Arial" w:cs="Arial"/>
          <w:sz w:val="24"/>
          <w:szCs w:val="24"/>
        </w:rPr>
        <w:lastRenderedPageBreak/>
        <w:t xml:space="preserve">an application to FEMA within six months of project completion for the LOMR proposed in the granted CLOMR AND eventual notification by FEMA that said LOMR has been granted.  </w:t>
      </w:r>
    </w:p>
    <w:p w:rsidR="00AF6C91" w:rsidRDefault="00AF6C91" w:rsidP="00870ED3">
      <w:pPr>
        <w:autoSpaceDE w:val="0"/>
        <w:autoSpaceDN w:val="0"/>
        <w:adjustRightInd w:val="0"/>
        <w:jc w:val="both"/>
        <w:rPr>
          <w:rFonts w:ascii="Arial" w:hAnsi="Arial" w:cs="Arial"/>
          <w:sz w:val="24"/>
          <w:szCs w:val="24"/>
        </w:rPr>
      </w:pPr>
    </w:p>
    <w:p w:rsidR="00162F35" w:rsidRPr="009C5562" w:rsidRDefault="00DA2329" w:rsidP="00162F35">
      <w:pPr>
        <w:autoSpaceDE w:val="0"/>
        <w:autoSpaceDN w:val="0"/>
        <w:adjustRightInd w:val="0"/>
        <w:jc w:val="both"/>
        <w:rPr>
          <w:rFonts w:ascii="Arial" w:hAnsi="Arial" w:cs="Arial"/>
          <w:color w:val="FF0000"/>
          <w:sz w:val="24"/>
          <w:szCs w:val="24"/>
          <w:u w:val="single"/>
        </w:rPr>
      </w:pPr>
      <w:r>
        <w:rPr>
          <w:rFonts w:ascii="Arial" w:hAnsi="Arial" w:cs="Arial"/>
          <w:sz w:val="24"/>
          <w:szCs w:val="24"/>
        </w:rPr>
        <w:t>9.081</w:t>
      </w:r>
      <w:r w:rsidR="00CF0DA1">
        <w:rPr>
          <w:rFonts w:ascii="Arial" w:hAnsi="Arial" w:cs="Arial"/>
          <w:sz w:val="24"/>
          <w:szCs w:val="24"/>
        </w:rPr>
        <w:t>4</w:t>
      </w:r>
      <w:r>
        <w:rPr>
          <w:rFonts w:ascii="Arial" w:hAnsi="Arial" w:cs="Arial"/>
          <w:sz w:val="24"/>
          <w:szCs w:val="24"/>
        </w:rPr>
        <w:t xml:space="preserve"> </w:t>
      </w:r>
      <w:r>
        <w:rPr>
          <w:rFonts w:ascii="Arial" w:hAnsi="Arial" w:cs="Arial"/>
          <w:sz w:val="24"/>
          <w:szCs w:val="24"/>
          <w:u w:val="single"/>
        </w:rPr>
        <w:t>Establishment of the Floodplain Development Permit.</w:t>
      </w:r>
      <w:r w:rsidR="004E6B73">
        <w:rPr>
          <w:rFonts w:ascii="Arial" w:hAnsi="Arial" w:cs="Arial"/>
          <w:sz w:val="24"/>
          <w:szCs w:val="24"/>
        </w:rPr>
        <w:t xml:space="preserve">  </w:t>
      </w:r>
      <w:r w:rsidR="00162F35">
        <w:rPr>
          <w:rFonts w:ascii="Arial" w:hAnsi="Arial"/>
          <w:sz w:val="24"/>
        </w:rPr>
        <w:t xml:space="preserve">A Floodplain Development Permit shall be obtained, before construction begins, for any building or structure that will be built within an area of special flood hazard.  Building, grading, or moving permits shall not be issued by City Building Officials for sites within areas of special flood hazard </w:t>
      </w:r>
      <w:r w:rsidR="00162F35" w:rsidRPr="00661C05">
        <w:rPr>
          <w:rFonts w:ascii="Arial" w:hAnsi="Arial"/>
          <w:sz w:val="24"/>
        </w:rPr>
        <w:t xml:space="preserve">before </w:t>
      </w:r>
      <w:r w:rsidR="00162F35">
        <w:rPr>
          <w:rFonts w:ascii="Arial" w:hAnsi="Arial"/>
          <w:sz w:val="24"/>
        </w:rPr>
        <w:t>a Floodplain Development Permit for the site</w:t>
      </w:r>
      <w:r w:rsidR="004C4808">
        <w:rPr>
          <w:rFonts w:ascii="Arial" w:hAnsi="Arial"/>
          <w:sz w:val="24"/>
        </w:rPr>
        <w:t xml:space="preserve"> </w:t>
      </w:r>
      <w:r w:rsidR="004C4808" w:rsidRPr="005D4E36">
        <w:rPr>
          <w:rFonts w:ascii="Arial" w:hAnsi="Arial"/>
          <w:sz w:val="24"/>
        </w:rPr>
        <w:t>is approved</w:t>
      </w:r>
      <w:r w:rsidR="00162F35">
        <w:rPr>
          <w:rFonts w:ascii="Arial" w:hAnsi="Arial"/>
          <w:sz w:val="24"/>
        </w:rPr>
        <w:t xml:space="preserve">.  The Floodplain Development Permit shall be required to ensure conformance with the provisions of </w:t>
      </w:r>
      <w:r w:rsidR="00517520">
        <w:rPr>
          <w:rFonts w:ascii="Arial" w:hAnsi="Arial"/>
          <w:sz w:val="24"/>
        </w:rPr>
        <w:t>Chapter 9.08</w:t>
      </w:r>
      <w:r w:rsidR="00162F35">
        <w:rPr>
          <w:rFonts w:ascii="Arial" w:hAnsi="Arial"/>
          <w:sz w:val="24"/>
        </w:rPr>
        <w:t>.</w:t>
      </w:r>
      <w:r w:rsidR="009C5562">
        <w:rPr>
          <w:rFonts w:ascii="Arial" w:hAnsi="Arial"/>
          <w:sz w:val="24"/>
        </w:rPr>
        <w:t xml:space="preserve">  </w:t>
      </w:r>
      <w:r w:rsidR="009C5562" w:rsidRPr="005D4E36">
        <w:rPr>
          <w:rFonts w:ascii="Arial" w:hAnsi="Arial"/>
          <w:sz w:val="24"/>
        </w:rPr>
        <w:t xml:space="preserve">City </w:t>
      </w:r>
      <w:r w:rsidR="00661C05" w:rsidRPr="005D4E36">
        <w:rPr>
          <w:rFonts w:ascii="Arial" w:hAnsi="Arial"/>
          <w:sz w:val="24"/>
        </w:rPr>
        <w:t>or</w:t>
      </w:r>
      <w:r w:rsidR="009C5562" w:rsidRPr="005D4E36">
        <w:rPr>
          <w:rFonts w:ascii="Arial" w:hAnsi="Arial"/>
          <w:sz w:val="24"/>
        </w:rPr>
        <w:t xml:space="preserve"> public</w:t>
      </w:r>
      <w:r w:rsidR="004C4808" w:rsidRPr="005D4E36">
        <w:rPr>
          <w:rFonts w:ascii="Arial" w:hAnsi="Arial"/>
          <w:sz w:val="24"/>
        </w:rPr>
        <w:t xml:space="preserve"> </w:t>
      </w:r>
      <w:r w:rsidR="009C5562" w:rsidRPr="005D4E36">
        <w:rPr>
          <w:rFonts w:ascii="Arial" w:hAnsi="Arial"/>
          <w:sz w:val="24"/>
        </w:rPr>
        <w:t>utility</w:t>
      </w:r>
      <w:r w:rsidR="00503A23" w:rsidRPr="005D4E36">
        <w:rPr>
          <w:rFonts w:ascii="Arial" w:hAnsi="Arial"/>
          <w:sz w:val="24"/>
        </w:rPr>
        <w:t xml:space="preserve"> projects to install underground or overhead utilities that will result in no net change to ground surface elevations within areas of special flood hazard are exempt from the requirement to obtain a Floodplain Development Permit.</w:t>
      </w:r>
      <w:r w:rsidR="00AC4402">
        <w:rPr>
          <w:rFonts w:ascii="Arial" w:hAnsi="Arial"/>
          <w:sz w:val="24"/>
        </w:rPr>
        <w:t xml:space="preserve">  Replacement of an existing mobile home or manufactured home</w:t>
      </w:r>
      <w:r w:rsidR="00787D81">
        <w:rPr>
          <w:rFonts w:ascii="Arial" w:hAnsi="Arial"/>
          <w:sz w:val="24"/>
        </w:rPr>
        <w:t xml:space="preserve"> by a different manufactured home</w:t>
      </w:r>
      <w:r w:rsidR="00AC4402">
        <w:rPr>
          <w:rFonts w:ascii="Arial" w:hAnsi="Arial"/>
          <w:sz w:val="24"/>
        </w:rPr>
        <w:t xml:space="preserve"> in an existing manufactured home park shall be exempt from the requirement to first obtain a Floodplain Development Permit.  However, </w:t>
      </w:r>
      <w:r w:rsidR="00787D81">
        <w:rPr>
          <w:rFonts w:ascii="Arial" w:hAnsi="Arial"/>
          <w:sz w:val="24"/>
        </w:rPr>
        <w:t xml:space="preserve">an as-built Elevation Certificate shall be submitted to the </w:t>
      </w:r>
      <w:r w:rsidR="0008082B">
        <w:rPr>
          <w:rFonts w:ascii="Arial" w:hAnsi="Arial"/>
          <w:sz w:val="24"/>
        </w:rPr>
        <w:t>Floodplain Management Administrator</w:t>
      </w:r>
      <w:r w:rsidR="00787D81">
        <w:rPr>
          <w:rFonts w:ascii="Arial" w:hAnsi="Arial"/>
          <w:sz w:val="24"/>
        </w:rPr>
        <w:t xml:space="preserve"> within thirty days of the date the replacement manufactured home is moved into the manufactured home park.  Failure to provide said Elevation Certificate within the thirty-day period shall result in immediate revocation of the certificate of occupancy for the home and may result in removal of the manufactured home from the City</w:t>
      </w:r>
      <w:r w:rsidR="004E6B73">
        <w:rPr>
          <w:rFonts w:ascii="Arial" w:hAnsi="Arial"/>
          <w:sz w:val="24"/>
        </w:rPr>
        <w:t xml:space="preserve"> at the owner’s expense</w:t>
      </w:r>
      <w:r w:rsidR="00787D81">
        <w:rPr>
          <w:rFonts w:ascii="Arial" w:hAnsi="Arial"/>
          <w:sz w:val="24"/>
        </w:rPr>
        <w:t>.</w:t>
      </w:r>
    </w:p>
    <w:p w:rsidR="00162F35" w:rsidRDefault="00162F35" w:rsidP="00870ED3">
      <w:pPr>
        <w:autoSpaceDE w:val="0"/>
        <w:autoSpaceDN w:val="0"/>
        <w:adjustRightInd w:val="0"/>
        <w:jc w:val="both"/>
        <w:rPr>
          <w:rFonts w:ascii="Arial" w:hAnsi="Arial" w:cs="Arial"/>
          <w:sz w:val="24"/>
          <w:szCs w:val="24"/>
        </w:rPr>
      </w:pPr>
    </w:p>
    <w:p w:rsidR="00AF6C91" w:rsidRDefault="00DA2329" w:rsidP="00870ED3">
      <w:pPr>
        <w:autoSpaceDE w:val="0"/>
        <w:autoSpaceDN w:val="0"/>
        <w:adjustRightInd w:val="0"/>
        <w:jc w:val="both"/>
        <w:rPr>
          <w:rFonts w:ascii="Arial" w:hAnsi="Arial" w:cs="Arial"/>
          <w:sz w:val="24"/>
          <w:szCs w:val="24"/>
        </w:rPr>
      </w:pPr>
      <w:r>
        <w:rPr>
          <w:rFonts w:ascii="Arial" w:hAnsi="Arial" w:cs="Arial"/>
          <w:sz w:val="24"/>
          <w:szCs w:val="24"/>
        </w:rPr>
        <w:t>9.081</w:t>
      </w:r>
      <w:r w:rsidR="00CF0DA1">
        <w:rPr>
          <w:rFonts w:ascii="Arial" w:hAnsi="Arial" w:cs="Arial"/>
          <w:sz w:val="24"/>
          <w:szCs w:val="24"/>
        </w:rPr>
        <w:t>5</w:t>
      </w:r>
      <w:r>
        <w:rPr>
          <w:rFonts w:ascii="Arial" w:hAnsi="Arial" w:cs="Arial"/>
          <w:sz w:val="24"/>
          <w:szCs w:val="24"/>
        </w:rPr>
        <w:t xml:space="preserve"> </w:t>
      </w:r>
      <w:r>
        <w:rPr>
          <w:rFonts w:ascii="Arial" w:hAnsi="Arial" w:cs="Arial"/>
          <w:sz w:val="24"/>
          <w:szCs w:val="24"/>
          <w:u w:val="single"/>
        </w:rPr>
        <w:t>Floodplain Development Permit Procedure.</w:t>
      </w:r>
      <w:r w:rsidR="004E6B73">
        <w:rPr>
          <w:rFonts w:ascii="Arial" w:hAnsi="Arial" w:cs="Arial"/>
          <w:sz w:val="24"/>
          <w:szCs w:val="24"/>
        </w:rPr>
        <w:t xml:space="preserve">  </w:t>
      </w:r>
    </w:p>
    <w:p w:rsidR="004E6B73" w:rsidRDefault="004E6B73" w:rsidP="00870ED3">
      <w:pPr>
        <w:autoSpaceDE w:val="0"/>
        <w:autoSpaceDN w:val="0"/>
        <w:adjustRightInd w:val="0"/>
        <w:jc w:val="both"/>
        <w:rPr>
          <w:rFonts w:ascii="Arial" w:hAnsi="Arial" w:cs="Arial"/>
          <w:bCs/>
          <w:sz w:val="24"/>
          <w:szCs w:val="24"/>
        </w:rPr>
      </w:pPr>
    </w:p>
    <w:p w:rsidR="00233173" w:rsidRDefault="00233173" w:rsidP="00B17840">
      <w:pPr>
        <w:numPr>
          <w:ilvl w:val="0"/>
          <w:numId w:val="14"/>
        </w:numPr>
        <w:jc w:val="both"/>
        <w:rPr>
          <w:rFonts w:ascii="Arial" w:hAnsi="Arial" w:cs="Arial"/>
          <w:bCs/>
          <w:sz w:val="24"/>
          <w:szCs w:val="24"/>
        </w:rPr>
      </w:pPr>
      <w:r>
        <w:rPr>
          <w:rFonts w:ascii="Arial" w:hAnsi="Arial" w:cs="Arial"/>
          <w:bCs/>
          <w:sz w:val="24"/>
          <w:szCs w:val="24"/>
        </w:rPr>
        <w:t xml:space="preserve">Applications for </w:t>
      </w:r>
      <w:r w:rsidR="00B17840">
        <w:rPr>
          <w:rFonts w:ascii="Arial" w:hAnsi="Arial" w:cs="Arial"/>
          <w:bCs/>
          <w:sz w:val="24"/>
          <w:szCs w:val="24"/>
        </w:rPr>
        <w:t>Floodplain D</w:t>
      </w:r>
      <w:r>
        <w:rPr>
          <w:rFonts w:ascii="Arial" w:hAnsi="Arial" w:cs="Arial"/>
          <w:bCs/>
          <w:sz w:val="24"/>
          <w:szCs w:val="24"/>
        </w:rPr>
        <w:t xml:space="preserve">evelopment </w:t>
      </w:r>
      <w:r w:rsidR="00B17840">
        <w:rPr>
          <w:rFonts w:ascii="Arial" w:hAnsi="Arial" w:cs="Arial"/>
          <w:bCs/>
          <w:sz w:val="24"/>
          <w:szCs w:val="24"/>
        </w:rPr>
        <w:t>P</w:t>
      </w:r>
      <w:r>
        <w:rPr>
          <w:rFonts w:ascii="Arial" w:hAnsi="Arial" w:cs="Arial"/>
          <w:bCs/>
          <w:sz w:val="24"/>
          <w:szCs w:val="24"/>
        </w:rPr>
        <w:t>ermits shall be submitted</w:t>
      </w:r>
      <w:r w:rsidR="00063E11">
        <w:rPr>
          <w:rFonts w:ascii="Arial" w:hAnsi="Arial" w:cs="Arial"/>
          <w:bCs/>
          <w:sz w:val="24"/>
          <w:szCs w:val="24"/>
        </w:rPr>
        <w:t xml:space="preserve">, </w:t>
      </w:r>
      <w:r w:rsidR="00063E11" w:rsidRPr="005D4E36">
        <w:rPr>
          <w:rFonts w:ascii="Arial" w:hAnsi="Arial" w:cs="Arial"/>
          <w:bCs/>
          <w:sz w:val="24"/>
          <w:szCs w:val="24"/>
        </w:rPr>
        <w:t>prior to the commencement of any development activities,</w:t>
      </w:r>
      <w:r>
        <w:rPr>
          <w:rFonts w:ascii="Arial" w:hAnsi="Arial" w:cs="Arial"/>
          <w:bCs/>
          <w:sz w:val="24"/>
          <w:szCs w:val="24"/>
        </w:rPr>
        <w:t xml:space="preserve"> to the </w:t>
      </w:r>
      <w:r w:rsidR="0008082B">
        <w:rPr>
          <w:rFonts w:ascii="Arial" w:hAnsi="Arial" w:cs="Arial"/>
          <w:bCs/>
          <w:sz w:val="24"/>
          <w:szCs w:val="24"/>
        </w:rPr>
        <w:t>Floodplain Management Administrator</w:t>
      </w:r>
      <w:r>
        <w:rPr>
          <w:rFonts w:ascii="Arial" w:hAnsi="Arial" w:cs="Arial"/>
          <w:bCs/>
          <w:sz w:val="24"/>
          <w:szCs w:val="24"/>
        </w:rPr>
        <w:t xml:space="preserve">.  </w:t>
      </w:r>
      <w:r w:rsidR="00AB0DE8">
        <w:rPr>
          <w:rFonts w:ascii="Arial" w:hAnsi="Arial" w:cs="Arial"/>
          <w:bCs/>
          <w:sz w:val="24"/>
          <w:szCs w:val="24"/>
        </w:rPr>
        <w:t xml:space="preserve">The </w:t>
      </w:r>
      <w:r w:rsidR="00B17840">
        <w:rPr>
          <w:rFonts w:ascii="Arial" w:hAnsi="Arial" w:cs="Arial"/>
          <w:bCs/>
          <w:sz w:val="24"/>
          <w:szCs w:val="24"/>
        </w:rPr>
        <w:t>F</w:t>
      </w:r>
      <w:r w:rsidR="00AB0DE8">
        <w:rPr>
          <w:rFonts w:ascii="Arial" w:hAnsi="Arial" w:cs="Arial"/>
          <w:bCs/>
          <w:sz w:val="24"/>
          <w:szCs w:val="24"/>
        </w:rPr>
        <w:t xml:space="preserve">loodplain </w:t>
      </w:r>
      <w:r w:rsidR="00B17840">
        <w:rPr>
          <w:rFonts w:ascii="Arial" w:hAnsi="Arial" w:cs="Arial"/>
          <w:bCs/>
          <w:sz w:val="24"/>
          <w:szCs w:val="24"/>
        </w:rPr>
        <w:t>D</w:t>
      </w:r>
      <w:r w:rsidR="00AB0DE8">
        <w:rPr>
          <w:rFonts w:ascii="Arial" w:hAnsi="Arial" w:cs="Arial"/>
          <w:bCs/>
          <w:sz w:val="24"/>
          <w:szCs w:val="24"/>
        </w:rPr>
        <w:t xml:space="preserve">evelopment </w:t>
      </w:r>
      <w:r w:rsidR="00B17840">
        <w:rPr>
          <w:rFonts w:ascii="Arial" w:hAnsi="Arial" w:cs="Arial"/>
          <w:bCs/>
          <w:sz w:val="24"/>
          <w:szCs w:val="24"/>
        </w:rPr>
        <w:t>P</w:t>
      </w:r>
      <w:r w:rsidR="00AB0DE8">
        <w:rPr>
          <w:rFonts w:ascii="Arial" w:hAnsi="Arial" w:cs="Arial"/>
          <w:bCs/>
          <w:sz w:val="24"/>
          <w:szCs w:val="24"/>
        </w:rPr>
        <w:t xml:space="preserve">ermit </w:t>
      </w:r>
      <w:r w:rsidR="00B17840">
        <w:rPr>
          <w:rFonts w:ascii="Arial" w:hAnsi="Arial" w:cs="Arial"/>
          <w:bCs/>
          <w:sz w:val="24"/>
          <w:szCs w:val="24"/>
        </w:rPr>
        <w:t>A</w:t>
      </w:r>
      <w:r w:rsidR="00AB0DE8">
        <w:rPr>
          <w:rFonts w:ascii="Arial" w:hAnsi="Arial" w:cs="Arial"/>
          <w:bCs/>
          <w:sz w:val="24"/>
          <w:szCs w:val="24"/>
        </w:rPr>
        <w:t xml:space="preserve">pplication shall consist of: a </w:t>
      </w:r>
      <w:r w:rsidR="00B17840">
        <w:rPr>
          <w:rFonts w:ascii="Arial" w:hAnsi="Arial" w:cs="Arial"/>
          <w:bCs/>
          <w:sz w:val="24"/>
          <w:szCs w:val="24"/>
        </w:rPr>
        <w:t>F</w:t>
      </w:r>
      <w:r w:rsidR="00AB0DE8">
        <w:rPr>
          <w:rFonts w:ascii="Arial" w:hAnsi="Arial" w:cs="Arial"/>
          <w:bCs/>
          <w:sz w:val="24"/>
          <w:szCs w:val="24"/>
        </w:rPr>
        <w:t xml:space="preserve">loodplain </w:t>
      </w:r>
      <w:r w:rsidR="00B17840">
        <w:rPr>
          <w:rFonts w:ascii="Arial" w:hAnsi="Arial" w:cs="Arial"/>
          <w:bCs/>
          <w:sz w:val="24"/>
          <w:szCs w:val="24"/>
        </w:rPr>
        <w:t>D</w:t>
      </w:r>
      <w:r w:rsidR="00AB0DE8">
        <w:rPr>
          <w:rFonts w:ascii="Arial" w:hAnsi="Arial" w:cs="Arial"/>
          <w:bCs/>
          <w:sz w:val="24"/>
          <w:szCs w:val="24"/>
        </w:rPr>
        <w:t xml:space="preserve">evelopment </w:t>
      </w:r>
      <w:r w:rsidR="00B17840">
        <w:rPr>
          <w:rFonts w:ascii="Arial" w:hAnsi="Arial" w:cs="Arial"/>
          <w:bCs/>
          <w:sz w:val="24"/>
          <w:szCs w:val="24"/>
        </w:rPr>
        <w:t>P</w:t>
      </w:r>
      <w:r w:rsidR="00AB0DE8">
        <w:rPr>
          <w:rFonts w:ascii="Arial" w:hAnsi="Arial" w:cs="Arial"/>
          <w:bCs/>
          <w:sz w:val="24"/>
          <w:szCs w:val="24"/>
        </w:rPr>
        <w:t xml:space="preserve">ermit </w:t>
      </w:r>
      <w:r w:rsidR="00B17840">
        <w:rPr>
          <w:rFonts w:ascii="Arial" w:hAnsi="Arial" w:cs="Arial"/>
          <w:bCs/>
          <w:sz w:val="24"/>
          <w:szCs w:val="24"/>
        </w:rPr>
        <w:t>A</w:t>
      </w:r>
      <w:r w:rsidR="00AB0DE8">
        <w:rPr>
          <w:rFonts w:ascii="Arial" w:hAnsi="Arial" w:cs="Arial"/>
          <w:bCs/>
          <w:sz w:val="24"/>
          <w:szCs w:val="24"/>
        </w:rPr>
        <w:t>pplication form; a</w:t>
      </w:r>
      <w:r w:rsidR="00AB0DE8" w:rsidRPr="00AB0DE8">
        <w:rPr>
          <w:rFonts w:ascii="Arial" w:hAnsi="Arial" w:cs="Arial"/>
          <w:sz w:val="24"/>
          <w:szCs w:val="24"/>
        </w:rPr>
        <w:t xml:space="preserve"> scaled and dimensioned site plan of the property showing existing and proposed structure locations</w:t>
      </w:r>
      <w:r w:rsidR="001922EA">
        <w:rPr>
          <w:rFonts w:ascii="Arial" w:hAnsi="Arial" w:cs="Arial"/>
          <w:sz w:val="24"/>
          <w:szCs w:val="24"/>
        </w:rPr>
        <w:t xml:space="preserve"> (including the placement of factory-built homes) and elevations</w:t>
      </w:r>
      <w:r w:rsidR="00AB0DE8" w:rsidRPr="00AB0DE8">
        <w:rPr>
          <w:rFonts w:ascii="Arial" w:hAnsi="Arial" w:cs="Arial"/>
          <w:sz w:val="24"/>
          <w:szCs w:val="24"/>
        </w:rPr>
        <w:t>,</w:t>
      </w:r>
      <w:r w:rsidR="00C8760D">
        <w:rPr>
          <w:rFonts w:ascii="Arial" w:hAnsi="Arial" w:cs="Arial"/>
          <w:sz w:val="24"/>
          <w:szCs w:val="24"/>
        </w:rPr>
        <w:t xml:space="preserve"> </w:t>
      </w:r>
      <w:r w:rsidR="00C8760D" w:rsidRPr="005D4E36">
        <w:rPr>
          <w:rFonts w:ascii="Arial" w:hAnsi="Arial" w:cs="Arial"/>
          <w:sz w:val="24"/>
          <w:szCs w:val="24"/>
        </w:rPr>
        <w:t xml:space="preserve">location of material or equipment storage, location of wetlands and other protected areas, existing and proposed </w:t>
      </w:r>
      <w:r w:rsidR="00A337B5" w:rsidRPr="005D4E36">
        <w:rPr>
          <w:rFonts w:ascii="Arial" w:hAnsi="Arial" w:cs="Arial"/>
          <w:sz w:val="24"/>
          <w:szCs w:val="24"/>
        </w:rPr>
        <w:t>utility and street infrastructure</w:t>
      </w:r>
      <w:r w:rsidR="00C8760D" w:rsidRPr="005D4E36">
        <w:rPr>
          <w:rFonts w:ascii="Arial" w:hAnsi="Arial" w:cs="Arial"/>
          <w:sz w:val="24"/>
          <w:szCs w:val="24"/>
        </w:rPr>
        <w:t>,</w:t>
      </w:r>
      <w:r w:rsidR="00AB0DE8" w:rsidRPr="00AB0DE8">
        <w:rPr>
          <w:rFonts w:ascii="Arial" w:hAnsi="Arial" w:cs="Arial"/>
          <w:sz w:val="24"/>
          <w:szCs w:val="24"/>
        </w:rPr>
        <w:t xml:space="preserve"> property boundaries, </w:t>
      </w:r>
      <w:r w:rsidR="00063E11" w:rsidRPr="005D4E36">
        <w:rPr>
          <w:rFonts w:ascii="Arial" w:hAnsi="Arial" w:cs="Arial"/>
          <w:sz w:val="24"/>
          <w:szCs w:val="24"/>
        </w:rPr>
        <w:t>areas of special flood hazard</w:t>
      </w:r>
      <w:r w:rsidR="00063E11">
        <w:rPr>
          <w:rFonts w:ascii="Arial" w:hAnsi="Arial" w:cs="Arial"/>
          <w:sz w:val="24"/>
          <w:szCs w:val="24"/>
        </w:rPr>
        <w:t xml:space="preserve"> </w:t>
      </w:r>
      <w:r w:rsidR="00AB0DE8">
        <w:rPr>
          <w:rFonts w:ascii="Arial" w:hAnsi="Arial" w:cs="Arial"/>
          <w:sz w:val="24"/>
          <w:szCs w:val="24"/>
        </w:rPr>
        <w:t xml:space="preserve">and/or </w:t>
      </w:r>
      <w:r w:rsidR="00AB0DE8" w:rsidRPr="00AB0DE8">
        <w:rPr>
          <w:rFonts w:ascii="Arial" w:hAnsi="Arial" w:cs="Arial"/>
          <w:sz w:val="24"/>
          <w:szCs w:val="24"/>
        </w:rPr>
        <w:t>floodway boundaries</w:t>
      </w:r>
      <w:r w:rsidR="00C8760D" w:rsidRPr="005D4E36">
        <w:rPr>
          <w:rFonts w:ascii="Arial" w:hAnsi="Arial" w:cs="Arial"/>
          <w:sz w:val="24"/>
          <w:szCs w:val="24"/>
        </w:rPr>
        <w:t>, and</w:t>
      </w:r>
      <w:r w:rsidR="00C8760D">
        <w:rPr>
          <w:rFonts w:ascii="Arial" w:hAnsi="Arial" w:cs="Arial"/>
          <w:sz w:val="24"/>
          <w:szCs w:val="24"/>
        </w:rPr>
        <w:t xml:space="preserve"> </w:t>
      </w:r>
      <w:r w:rsidR="00AB0DE8">
        <w:rPr>
          <w:rFonts w:ascii="Arial" w:hAnsi="Arial" w:cs="Arial"/>
          <w:sz w:val="24"/>
          <w:szCs w:val="24"/>
        </w:rPr>
        <w:t xml:space="preserve">the </w:t>
      </w:r>
      <w:r w:rsidR="00AB0DE8" w:rsidRPr="00AB0DE8">
        <w:rPr>
          <w:rFonts w:ascii="Arial" w:hAnsi="Arial" w:cs="Arial"/>
          <w:sz w:val="24"/>
          <w:szCs w:val="24"/>
        </w:rPr>
        <w:t>location</w:t>
      </w:r>
      <w:r w:rsidR="009C1EB4">
        <w:rPr>
          <w:rFonts w:ascii="Arial" w:hAnsi="Arial" w:cs="Arial"/>
          <w:sz w:val="24"/>
          <w:szCs w:val="24"/>
        </w:rPr>
        <w:t>,</w:t>
      </w:r>
      <w:r w:rsidR="00AB0DE8" w:rsidRPr="00AB0DE8">
        <w:rPr>
          <w:rFonts w:ascii="Arial" w:hAnsi="Arial" w:cs="Arial"/>
          <w:sz w:val="24"/>
          <w:szCs w:val="24"/>
        </w:rPr>
        <w:t xml:space="preserve"> extent</w:t>
      </w:r>
      <w:r w:rsidR="009C1EB4">
        <w:rPr>
          <w:rFonts w:ascii="Arial" w:hAnsi="Arial" w:cs="Arial"/>
          <w:sz w:val="24"/>
          <w:szCs w:val="24"/>
        </w:rPr>
        <w:t>, and elevation</w:t>
      </w:r>
      <w:r w:rsidR="00AB0DE8" w:rsidRPr="00AB0DE8">
        <w:rPr>
          <w:rFonts w:ascii="Arial" w:hAnsi="Arial" w:cs="Arial"/>
          <w:sz w:val="24"/>
          <w:szCs w:val="24"/>
        </w:rPr>
        <w:t xml:space="preserve"> of areas of excavation</w:t>
      </w:r>
      <w:r w:rsidR="00AB0DE8">
        <w:rPr>
          <w:rFonts w:ascii="Arial" w:hAnsi="Arial" w:cs="Arial"/>
          <w:sz w:val="24"/>
          <w:szCs w:val="24"/>
        </w:rPr>
        <w:t xml:space="preserve">, </w:t>
      </w:r>
      <w:r w:rsidR="00AB0DE8" w:rsidRPr="00AB0DE8">
        <w:rPr>
          <w:rFonts w:ascii="Arial" w:hAnsi="Arial" w:cs="Arial"/>
          <w:sz w:val="24"/>
          <w:szCs w:val="24"/>
        </w:rPr>
        <w:t>fill</w:t>
      </w:r>
      <w:r w:rsidR="00AB0DE8">
        <w:rPr>
          <w:rFonts w:ascii="Arial" w:hAnsi="Arial" w:cs="Arial"/>
          <w:sz w:val="24"/>
          <w:szCs w:val="24"/>
        </w:rPr>
        <w:t xml:space="preserve">, and </w:t>
      </w:r>
      <w:r w:rsidR="00AB0DE8" w:rsidRPr="00AB0DE8">
        <w:rPr>
          <w:rFonts w:ascii="Arial" w:hAnsi="Arial" w:cs="Arial"/>
          <w:sz w:val="24"/>
          <w:szCs w:val="24"/>
        </w:rPr>
        <w:t xml:space="preserve">grading </w:t>
      </w:r>
      <w:r w:rsidR="00AB0DE8">
        <w:rPr>
          <w:rFonts w:ascii="Arial" w:hAnsi="Arial" w:cs="Arial"/>
          <w:sz w:val="24"/>
          <w:szCs w:val="24"/>
        </w:rPr>
        <w:t>(p</w:t>
      </w:r>
      <w:r w:rsidR="00AB0DE8" w:rsidRPr="00AB0DE8">
        <w:rPr>
          <w:rFonts w:ascii="Arial" w:hAnsi="Arial" w:cs="Arial"/>
          <w:sz w:val="24"/>
          <w:szCs w:val="24"/>
        </w:rPr>
        <w:t xml:space="preserve">reparation of the site plan may be required to be produced by a </w:t>
      </w:r>
      <w:r w:rsidR="00704295">
        <w:rPr>
          <w:rFonts w:ascii="Arial" w:hAnsi="Arial" w:cs="Arial"/>
          <w:sz w:val="24"/>
          <w:szCs w:val="24"/>
        </w:rPr>
        <w:t>Registered Land S</w:t>
      </w:r>
      <w:r w:rsidR="00AB0DE8" w:rsidRPr="00AB0DE8">
        <w:rPr>
          <w:rFonts w:ascii="Arial" w:hAnsi="Arial" w:cs="Arial"/>
          <w:sz w:val="24"/>
          <w:szCs w:val="24"/>
        </w:rPr>
        <w:t>urveyor</w:t>
      </w:r>
      <w:r w:rsidR="00AB0DE8">
        <w:rPr>
          <w:rFonts w:ascii="Arial" w:hAnsi="Arial" w:cs="Arial"/>
          <w:sz w:val="24"/>
          <w:szCs w:val="24"/>
        </w:rPr>
        <w:t>); a</w:t>
      </w:r>
      <w:r w:rsidR="00AB0DE8" w:rsidRPr="00AB0DE8">
        <w:rPr>
          <w:rFonts w:ascii="Arial" w:hAnsi="Arial" w:cs="Arial"/>
          <w:sz w:val="24"/>
          <w:szCs w:val="24"/>
        </w:rPr>
        <w:t xml:space="preserve">n elevation certificate stamped by a </w:t>
      </w:r>
      <w:r w:rsidR="00704295">
        <w:rPr>
          <w:rFonts w:ascii="Arial" w:hAnsi="Arial" w:cs="Arial"/>
          <w:sz w:val="24"/>
          <w:szCs w:val="24"/>
        </w:rPr>
        <w:t>R</w:t>
      </w:r>
      <w:r w:rsidR="00AB0DE8" w:rsidRPr="00AB0DE8">
        <w:rPr>
          <w:rFonts w:ascii="Arial" w:hAnsi="Arial" w:cs="Arial"/>
          <w:sz w:val="24"/>
          <w:szCs w:val="24"/>
        </w:rPr>
        <w:t xml:space="preserve">egistered </w:t>
      </w:r>
      <w:r w:rsidR="00704295">
        <w:rPr>
          <w:rFonts w:ascii="Arial" w:hAnsi="Arial" w:cs="Arial"/>
          <w:sz w:val="24"/>
          <w:szCs w:val="24"/>
        </w:rPr>
        <w:t>Land S</w:t>
      </w:r>
      <w:r w:rsidR="00AB0DE8" w:rsidRPr="00AB0DE8">
        <w:rPr>
          <w:rFonts w:ascii="Arial" w:hAnsi="Arial" w:cs="Arial"/>
          <w:sz w:val="24"/>
          <w:szCs w:val="24"/>
        </w:rPr>
        <w:t>urveyor may be required</w:t>
      </w:r>
      <w:r w:rsidR="00AB0DE8">
        <w:rPr>
          <w:rFonts w:ascii="Arial" w:hAnsi="Arial" w:cs="Arial"/>
          <w:sz w:val="24"/>
          <w:szCs w:val="24"/>
        </w:rPr>
        <w:t>; a</w:t>
      </w:r>
      <w:r w:rsidR="00AB0DE8" w:rsidRPr="00AB0DE8">
        <w:rPr>
          <w:rFonts w:ascii="Arial" w:hAnsi="Arial" w:cs="Arial"/>
          <w:sz w:val="24"/>
          <w:szCs w:val="24"/>
        </w:rPr>
        <w:t xml:space="preserve"> No Rise Certification by a Professional Engineer may be required</w:t>
      </w:r>
      <w:r w:rsidR="00AB0DE8">
        <w:rPr>
          <w:rFonts w:ascii="Arial" w:hAnsi="Arial" w:cs="Arial"/>
          <w:sz w:val="24"/>
          <w:szCs w:val="24"/>
        </w:rPr>
        <w:t xml:space="preserve">; </w:t>
      </w:r>
      <w:r w:rsidR="00C8760D" w:rsidRPr="005D4E36">
        <w:rPr>
          <w:rFonts w:ascii="Arial" w:hAnsi="Arial" w:cs="Arial"/>
          <w:sz w:val="24"/>
          <w:szCs w:val="24"/>
        </w:rPr>
        <w:t>a Floodproofing Certificate prepared and stamped by a Professional Engineer may be required</w:t>
      </w:r>
      <w:r w:rsidR="00A337B5" w:rsidRPr="005D4E36">
        <w:rPr>
          <w:rFonts w:ascii="Arial" w:hAnsi="Arial" w:cs="Arial"/>
          <w:sz w:val="24"/>
          <w:szCs w:val="24"/>
        </w:rPr>
        <w:t>;</w:t>
      </w:r>
      <w:r w:rsidR="00283E9F">
        <w:rPr>
          <w:rFonts w:ascii="Arial" w:hAnsi="Arial" w:cs="Arial"/>
          <w:sz w:val="24"/>
          <w:szCs w:val="24"/>
        </w:rPr>
        <w:t xml:space="preserve"> </w:t>
      </w:r>
      <w:r w:rsidR="00A337B5">
        <w:rPr>
          <w:rFonts w:ascii="Arial" w:hAnsi="Arial" w:cs="Arial"/>
          <w:sz w:val="24"/>
          <w:szCs w:val="24"/>
        </w:rPr>
        <w:t>o</w:t>
      </w:r>
      <w:r w:rsidR="00AB0DE8" w:rsidRPr="00AB0DE8">
        <w:rPr>
          <w:rFonts w:ascii="Arial" w:hAnsi="Arial" w:cs="Arial"/>
          <w:sz w:val="24"/>
          <w:szCs w:val="24"/>
        </w:rPr>
        <w:t>ther relevant engineering data and</w:t>
      </w:r>
      <w:r w:rsidR="00AB0DE8">
        <w:rPr>
          <w:rFonts w:ascii="Arial" w:hAnsi="Arial" w:cs="Arial"/>
          <w:sz w:val="24"/>
          <w:szCs w:val="24"/>
        </w:rPr>
        <w:t xml:space="preserve"> certifications may be required; and a</w:t>
      </w:r>
      <w:r w:rsidR="00AB0DE8" w:rsidRPr="00AB0DE8">
        <w:rPr>
          <w:rFonts w:ascii="Arial" w:hAnsi="Arial" w:cs="Arial"/>
          <w:sz w:val="24"/>
          <w:szCs w:val="24"/>
        </w:rPr>
        <w:t xml:space="preserve"> non-refundable Floodplain Development Permit</w:t>
      </w:r>
      <w:r w:rsidR="00AB0DE8">
        <w:rPr>
          <w:rFonts w:ascii="Arial" w:hAnsi="Arial" w:cs="Arial"/>
          <w:sz w:val="24"/>
          <w:szCs w:val="24"/>
        </w:rPr>
        <w:t xml:space="preserve"> Application Fee</w:t>
      </w:r>
      <w:r w:rsidR="00AB0DE8" w:rsidRPr="00AB0DE8">
        <w:rPr>
          <w:rFonts w:ascii="Arial" w:hAnsi="Arial" w:cs="Arial"/>
          <w:sz w:val="24"/>
          <w:szCs w:val="24"/>
        </w:rPr>
        <w:t>.</w:t>
      </w:r>
      <w:r w:rsidR="00192722">
        <w:rPr>
          <w:rFonts w:ascii="Arial" w:hAnsi="Arial" w:cs="Arial"/>
          <w:sz w:val="24"/>
          <w:szCs w:val="24"/>
        </w:rPr>
        <w:t xml:space="preserve">  All elevation information shall utilize</w:t>
      </w:r>
      <w:r w:rsidR="00233582">
        <w:rPr>
          <w:rFonts w:ascii="Arial" w:hAnsi="Arial" w:cs="Arial"/>
          <w:sz w:val="24"/>
          <w:szCs w:val="24"/>
        </w:rPr>
        <w:t xml:space="preserve"> the</w:t>
      </w:r>
      <w:r w:rsidR="00192722">
        <w:rPr>
          <w:rFonts w:ascii="Arial" w:hAnsi="Arial" w:cs="Arial"/>
          <w:sz w:val="24"/>
          <w:szCs w:val="24"/>
        </w:rPr>
        <w:t xml:space="preserve"> North American Vertical Datum of 1988 (NAVD 88).</w:t>
      </w:r>
      <w:r w:rsidR="009C1EB4">
        <w:rPr>
          <w:rFonts w:ascii="Arial" w:hAnsi="Arial" w:cs="Arial"/>
          <w:sz w:val="24"/>
          <w:szCs w:val="24"/>
        </w:rPr>
        <w:t xml:space="preserve">  The Floodplain </w:t>
      </w:r>
      <w:r w:rsidR="005A4BAC" w:rsidRPr="005D4E36">
        <w:rPr>
          <w:rFonts w:ascii="Arial" w:hAnsi="Arial" w:cs="Arial"/>
          <w:sz w:val="24"/>
          <w:szCs w:val="24"/>
        </w:rPr>
        <w:t>Management</w:t>
      </w:r>
      <w:r w:rsidR="005A4BAC">
        <w:rPr>
          <w:rFonts w:ascii="Arial" w:hAnsi="Arial" w:cs="Arial"/>
          <w:sz w:val="24"/>
          <w:szCs w:val="24"/>
        </w:rPr>
        <w:t xml:space="preserve"> </w:t>
      </w:r>
      <w:r w:rsidR="009C1EB4">
        <w:rPr>
          <w:rFonts w:ascii="Arial" w:hAnsi="Arial" w:cs="Arial"/>
          <w:sz w:val="24"/>
          <w:szCs w:val="24"/>
        </w:rPr>
        <w:t>Administrator shall maintain a record of all such information that has been submitted.</w:t>
      </w:r>
    </w:p>
    <w:p w:rsidR="00AB0DE8" w:rsidRPr="00870ED3" w:rsidRDefault="00AB0DE8" w:rsidP="00870ED3">
      <w:pPr>
        <w:autoSpaceDE w:val="0"/>
        <w:autoSpaceDN w:val="0"/>
        <w:adjustRightInd w:val="0"/>
        <w:jc w:val="both"/>
        <w:rPr>
          <w:rFonts w:ascii="Arial" w:hAnsi="Arial" w:cs="Arial"/>
          <w:bCs/>
          <w:sz w:val="24"/>
          <w:szCs w:val="24"/>
        </w:rPr>
      </w:pPr>
    </w:p>
    <w:p w:rsidR="00AF6C91" w:rsidRDefault="009C1EB4" w:rsidP="009C1EB4">
      <w:pPr>
        <w:numPr>
          <w:ilvl w:val="0"/>
          <w:numId w:val="14"/>
        </w:numPr>
        <w:autoSpaceDE w:val="0"/>
        <w:autoSpaceDN w:val="0"/>
        <w:adjustRightInd w:val="0"/>
        <w:jc w:val="both"/>
        <w:rPr>
          <w:rFonts w:ascii="Arial" w:hAnsi="Arial" w:cs="Arial"/>
          <w:sz w:val="24"/>
          <w:szCs w:val="24"/>
        </w:rPr>
      </w:pPr>
      <w:r>
        <w:rPr>
          <w:rFonts w:ascii="Arial" w:hAnsi="Arial" w:cs="Arial"/>
          <w:sz w:val="24"/>
          <w:szCs w:val="24"/>
        </w:rPr>
        <w:t>T</w:t>
      </w:r>
      <w:r w:rsidR="00AF6C91" w:rsidRPr="009C1EB4">
        <w:rPr>
          <w:rFonts w:ascii="Arial" w:hAnsi="Arial" w:cs="Arial"/>
          <w:sz w:val="24"/>
          <w:szCs w:val="24"/>
        </w:rPr>
        <w:t>he following information is required</w:t>
      </w:r>
      <w:r>
        <w:rPr>
          <w:rFonts w:ascii="Arial" w:hAnsi="Arial" w:cs="Arial"/>
          <w:sz w:val="24"/>
          <w:szCs w:val="24"/>
        </w:rPr>
        <w:t xml:space="preserve"> as part of the application, where pertinent</w:t>
      </w:r>
      <w:r w:rsidR="00AF6C91" w:rsidRPr="009C1EB4">
        <w:rPr>
          <w:rFonts w:ascii="Arial" w:hAnsi="Arial" w:cs="Arial"/>
          <w:sz w:val="24"/>
          <w:szCs w:val="24"/>
        </w:rPr>
        <w:t>:</w:t>
      </w:r>
    </w:p>
    <w:p w:rsidR="009C1EB4" w:rsidRPr="009C1EB4" w:rsidRDefault="009C1EB4" w:rsidP="009C1EB4">
      <w:pPr>
        <w:autoSpaceDE w:val="0"/>
        <w:autoSpaceDN w:val="0"/>
        <w:adjustRightInd w:val="0"/>
        <w:jc w:val="both"/>
        <w:rPr>
          <w:rFonts w:ascii="Arial" w:hAnsi="Arial" w:cs="Arial"/>
          <w:sz w:val="24"/>
          <w:szCs w:val="24"/>
        </w:rPr>
      </w:pPr>
    </w:p>
    <w:p w:rsidR="00AF6C91" w:rsidRPr="009C1EB4" w:rsidRDefault="00AF6C91" w:rsidP="009C1EB4">
      <w:pPr>
        <w:numPr>
          <w:ilvl w:val="1"/>
          <w:numId w:val="14"/>
        </w:numPr>
        <w:autoSpaceDE w:val="0"/>
        <w:autoSpaceDN w:val="0"/>
        <w:adjustRightInd w:val="0"/>
        <w:jc w:val="both"/>
        <w:rPr>
          <w:rFonts w:ascii="Arial" w:hAnsi="Arial" w:cs="Arial"/>
          <w:sz w:val="24"/>
          <w:szCs w:val="24"/>
        </w:rPr>
      </w:pPr>
      <w:r w:rsidRPr="009C1EB4">
        <w:rPr>
          <w:rFonts w:ascii="Arial" w:hAnsi="Arial" w:cs="Arial"/>
          <w:sz w:val="24"/>
          <w:szCs w:val="24"/>
        </w:rPr>
        <w:t>Elevation (in relation to mean sea level), of the lowest floor (including basement</w:t>
      </w:r>
      <w:r w:rsidR="009C1EB4">
        <w:rPr>
          <w:rFonts w:ascii="Arial" w:hAnsi="Arial" w:cs="Arial"/>
          <w:sz w:val="24"/>
          <w:szCs w:val="24"/>
        </w:rPr>
        <w:t xml:space="preserve"> and/or crawlspace</w:t>
      </w:r>
      <w:r w:rsidRPr="009C1EB4">
        <w:rPr>
          <w:rFonts w:ascii="Arial" w:hAnsi="Arial" w:cs="Arial"/>
          <w:sz w:val="24"/>
          <w:szCs w:val="24"/>
        </w:rPr>
        <w:t>) of all new and substantially improved structures;</w:t>
      </w:r>
    </w:p>
    <w:p w:rsidR="00AF6C91" w:rsidRPr="009C1EB4" w:rsidRDefault="00AF6C91" w:rsidP="009C1EB4">
      <w:pPr>
        <w:numPr>
          <w:ilvl w:val="1"/>
          <w:numId w:val="14"/>
        </w:numPr>
        <w:autoSpaceDE w:val="0"/>
        <w:autoSpaceDN w:val="0"/>
        <w:adjustRightInd w:val="0"/>
        <w:jc w:val="both"/>
        <w:rPr>
          <w:rFonts w:ascii="Arial" w:hAnsi="Arial" w:cs="Arial"/>
          <w:sz w:val="24"/>
          <w:szCs w:val="24"/>
        </w:rPr>
      </w:pPr>
      <w:r w:rsidRPr="009C1EB4">
        <w:rPr>
          <w:rFonts w:ascii="Arial" w:hAnsi="Arial" w:cs="Arial"/>
          <w:sz w:val="24"/>
          <w:szCs w:val="24"/>
        </w:rPr>
        <w:t xml:space="preserve">Elevation </w:t>
      </w:r>
      <w:r w:rsidR="009C1EB4">
        <w:rPr>
          <w:rFonts w:ascii="Arial" w:hAnsi="Arial" w:cs="Arial"/>
          <w:sz w:val="24"/>
          <w:szCs w:val="24"/>
        </w:rPr>
        <w:t>(</w:t>
      </w:r>
      <w:r w:rsidRPr="009C1EB4">
        <w:rPr>
          <w:rFonts w:ascii="Arial" w:hAnsi="Arial" w:cs="Arial"/>
          <w:sz w:val="24"/>
          <w:szCs w:val="24"/>
        </w:rPr>
        <w:t>in relation to mean sea level</w:t>
      </w:r>
      <w:r w:rsidR="009C1EB4">
        <w:rPr>
          <w:rFonts w:ascii="Arial" w:hAnsi="Arial" w:cs="Arial"/>
          <w:sz w:val="24"/>
          <w:szCs w:val="24"/>
        </w:rPr>
        <w:t>)</w:t>
      </w:r>
      <w:r w:rsidRPr="009C1EB4">
        <w:rPr>
          <w:rFonts w:ascii="Arial" w:hAnsi="Arial" w:cs="Arial"/>
          <w:sz w:val="24"/>
          <w:szCs w:val="24"/>
        </w:rPr>
        <w:t xml:space="preserve"> to which any nonresidential structure shall be floodproofed;</w:t>
      </w:r>
    </w:p>
    <w:p w:rsidR="00AF6C91" w:rsidRPr="009C1EB4" w:rsidRDefault="00AF6C91" w:rsidP="009C1EB4">
      <w:pPr>
        <w:numPr>
          <w:ilvl w:val="1"/>
          <w:numId w:val="14"/>
        </w:numPr>
        <w:autoSpaceDE w:val="0"/>
        <w:autoSpaceDN w:val="0"/>
        <w:adjustRightInd w:val="0"/>
        <w:jc w:val="both"/>
        <w:rPr>
          <w:rFonts w:ascii="Arial" w:hAnsi="Arial" w:cs="Arial"/>
          <w:sz w:val="24"/>
          <w:szCs w:val="24"/>
        </w:rPr>
      </w:pPr>
      <w:r w:rsidRPr="009C1EB4">
        <w:rPr>
          <w:rFonts w:ascii="Arial" w:hAnsi="Arial" w:cs="Arial"/>
          <w:sz w:val="24"/>
          <w:szCs w:val="24"/>
        </w:rPr>
        <w:t>A certificat</w:t>
      </w:r>
      <w:r w:rsidR="009C1EB4">
        <w:rPr>
          <w:rFonts w:ascii="Arial" w:hAnsi="Arial" w:cs="Arial"/>
          <w:sz w:val="24"/>
          <w:szCs w:val="24"/>
        </w:rPr>
        <w:t>ion</w:t>
      </w:r>
      <w:r w:rsidRPr="009C1EB4">
        <w:rPr>
          <w:rFonts w:ascii="Arial" w:hAnsi="Arial" w:cs="Arial"/>
          <w:sz w:val="24"/>
          <w:szCs w:val="24"/>
        </w:rPr>
        <w:t xml:space="preserve"> from a </w:t>
      </w:r>
      <w:r w:rsidR="009C1EB4">
        <w:rPr>
          <w:rFonts w:ascii="Arial" w:hAnsi="Arial" w:cs="Arial"/>
          <w:sz w:val="24"/>
          <w:szCs w:val="24"/>
        </w:rPr>
        <w:t>P</w:t>
      </w:r>
      <w:r w:rsidRPr="009C1EB4">
        <w:rPr>
          <w:rFonts w:ascii="Arial" w:hAnsi="Arial" w:cs="Arial"/>
          <w:sz w:val="24"/>
          <w:szCs w:val="24"/>
        </w:rPr>
        <w:t xml:space="preserve">rofessional </w:t>
      </w:r>
      <w:r w:rsidR="009C1EB4">
        <w:rPr>
          <w:rFonts w:ascii="Arial" w:hAnsi="Arial" w:cs="Arial"/>
          <w:sz w:val="24"/>
          <w:szCs w:val="24"/>
        </w:rPr>
        <w:t>E</w:t>
      </w:r>
      <w:r w:rsidRPr="009C1EB4">
        <w:rPr>
          <w:rFonts w:ascii="Arial" w:hAnsi="Arial" w:cs="Arial"/>
          <w:sz w:val="24"/>
          <w:szCs w:val="24"/>
        </w:rPr>
        <w:t xml:space="preserve">ngineer or </w:t>
      </w:r>
      <w:r w:rsidR="009C1EB4">
        <w:rPr>
          <w:rFonts w:ascii="Arial" w:hAnsi="Arial" w:cs="Arial"/>
          <w:sz w:val="24"/>
          <w:szCs w:val="24"/>
        </w:rPr>
        <w:t>A</w:t>
      </w:r>
      <w:r w:rsidRPr="009C1EB4">
        <w:rPr>
          <w:rFonts w:ascii="Arial" w:hAnsi="Arial" w:cs="Arial"/>
          <w:sz w:val="24"/>
          <w:szCs w:val="24"/>
        </w:rPr>
        <w:t xml:space="preserve">rchitect that the nonresidential floodproofed structure shall meet the floodproofing criteria </w:t>
      </w:r>
      <w:r w:rsidR="009C1EB4">
        <w:rPr>
          <w:rFonts w:ascii="Arial" w:hAnsi="Arial" w:cs="Arial"/>
          <w:sz w:val="24"/>
          <w:szCs w:val="24"/>
        </w:rPr>
        <w:t xml:space="preserve">of </w:t>
      </w:r>
      <w:r w:rsidR="00A432E6">
        <w:rPr>
          <w:rFonts w:ascii="Arial" w:hAnsi="Arial" w:cs="Arial"/>
          <w:sz w:val="24"/>
          <w:szCs w:val="24"/>
        </w:rPr>
        <w:t>Section 9.081</w:t>
      </w:r>
      <w:r w:rsidR="00CF0DA1">
        <w:rPr>
          <w:rFonts w:ascii="Arial" w:hAnsi="Arial" w:cs="Arial"/>
          <w:sz w:val="24"/>
          <w:szCs w:val="24"/>
        </w:rPr>
        <w:t>7</w:t>
      </w:r>
      <w:r w:rsidRPr="009C1EB4">
        <w:rPr>
          <w:rFonts w:ascii="Arial" w:hAnsi="Arial" w:cs="Arial"/>
          <w:sz w:val="24"/>
          <w:szCs w:val="24"/>
        </w:rPr>
        <w:t>;</w:t>
      </w:r>
      <w:r w:rsidR="009C1EB4">
        <w:rPr>
          <w:rFonts w:ascii="Arial" w:hAnsi="Arial" w:cs="Arial"/>
          <w:sz w:val="24"/>
          <w:szCs w:val="24"/>
        </w:rPr>
        <w:t xml:space="preserve"> and</w:t>
      </w:r>
    </w:p>
    <w:p w:rsidR="00AF6C91" w:rsidRDefault="00A337B5" w:rsidP="009C1EB4">
      <w:pPr>
        <w:numPr>
          <w:ilvl w:val="1"/>
          <w:numId w:val="14"/>
        </w:numPr>
        <w:autoSpaceDE w:val="0"/>
        <w:autoSpaceDN w:val="0"/>
        <w:adjustRightInd w:val="0"/>
        <w:jc w:val="both"/>
        <w:rPr>
          <w:sz w:val="24"/>
          <w:szCs w:val="24"/>
        </w:rPr>
      </w:pPr>
      <w:r w:rsidRPr="005D4E36">
        <w:rPr>
          <w:rFonts w:ascii="Arial" w:hAnsi="Arial" w:cs="Arial"/>
          <w:sz w:val="24"/>
          <w:szCs w:val="24"/>
        </w:rPr>
        <w:t>A written d</w:t>
      </w:r>
      <w:r w:rsidR="00AF6C91" w:rsidRPr="005D4E36">
        <w:rPr>
          <w:rFonts w:ascii="Arial" w:hAnsi="Arial" w:cs="Arial"/>
          <w:sz w:val="24"/>
          <w:szCs w:val="24"/>
        </w:rPr>
        <w:t>escription</w:t>
      </w:r>
      <w:r w:rsidR="00AF6C91" w:rsidRPr="009C1EB4">
        <w:rPr>
          <w:rFonts w:ascii="Arial" w:hAnsi="Arial" w:cs="Arial"/>
          <w:sz w:val="24"/>
          <w:szCs w:val="24"/>
        </w:rPr>
        <w:t xml:space="preserve"> </w:t>
      </w:r>
      <w:r w:rsidR="00566C38" w:rsidRPr="005D4E36">
        <w:rPr>
          <w:rFonts w:ascii="Arial" w:hAnsi="Arial" w:cs="Arial"/>
          <w:sz w:val="24"/>
          <w:szCs w:val="24"/>
        </w:rPr>
        <w:t>from a Professional Engineer</w:t>
      </w:r>
      <w:r>
        <w:rPr>
          <w:rFonts w:ascii="Arial" w:hAnsi="Arial" w:cs="Arial"/>
          <w:sz w:val="24"/>
          <w:szCs w:val="24"/>
        </w:rPr>
        <w:t xml:space="preserve"> </w:t>
      </w:r>
      <w:r w:rsidR="00AF6C91" w:rsidRPr="009C1EB4">
        <w:rPr>
          <w:rFonts w:ascii="Arial" w:hAnsi="Arial" w:cs="Arial"/>
          <w:sz w:val="24"/>
          <w:szCs w:val="24"/>
        </w:rPr>
        <w:t>of the extent to which any watercourse or natural drainage will be altered or relocated as a result of proposed development.</w:t>
      </w:r>
    </w:p>
    <w:p w:rsidR="00AF6C91" w:rsidRDefault="00AF6C91" w:rsidP="009C1EB4">
      <w:pPr>
        <w:autoSpaceDE w:val="0"/>
        <w:autoSpaceDN w:val="0"/>
        <w:adjustRightInd w:val="0"/>
        <w:jc w:val="both"/>
        <w:rPr>
          <w:rFonts w:ascii="Arial" w:hAnsi="Arial" w:cs="Arial"/>
          <w:sz w:val="24"/>
          <w:szCs w:val="24"/>
        </w:rPr>
      </w:pPr>
    </w:p>
    <w:p w:rsidR="00F44AF4" w:rsidRPr="009C1EB4" w:rsidRDefault="00F44AF4" w:rsidP="00F44AF4">
      <w:pPr>
        <w:numPr>
          <w:ilvl w:val="0"/>
          <w:numId w:val="15"/>
        </w:numPr>
        <w:autoSpaceDE w:val="0"/>
        <w:autoSpaceDN w:val="0"/>
        <w:adjustRightInd w:val="0"/>
        <w:jc w:val="both"/>
        <w:rPr>
          <w:rFonts w:ascii="Arial" w:hAnsi="Arial" w:cs="Arial"/>
          <w:sz w:val="24"/>
          <w:szCs w:val="24"/>
        </w:rPr>
      </w:pPr>
      <w:r>
        <w:rPr>
          <w:rFonts w:ascii="Arial" w:hAnsi="Arial" w:cs="Arial"/>
          <w:sz w:val="24"/>
          <w:szCs w:val="24"/>
        </w:rPr>
        <w:t xml:space="preserve">The provisions of </w:t>
      </w:r>
      <w:r w:rsidR="00A432E6">
        <w:rPr>
          <w:rFonts w:ascii="Arial" w:hAnsi="Arial" w:cs="Arial"/>
          <w:sz w:val="24"/>
          <w:szCs w:val="24"/>
        </w:rPr>
        <w:t>Chapter 9.08</w:t>
      </w:r>
      <w:r>
        <w:rPr>
          <w:rFonts w:ascii="Arial" w:hAnsi="Arial" w:cs="Arial"/>
          <w:sz w:val="24"/>
          <w:szCs w:val="24"/>
        </w:rPr>
        <w:t xml:space="preserve"> and the following relevant factors shall be considered during the review of a Floodplain Development Permit Application by the Floodplain</w:t>
      </w:r>
      <w:r w:rsidR="005A4BAC">
        <w:rPr>
          <w:rFonts w:ascii="Arial" w:hAnsi="Arial" w:cs="Arial"/>
          <w:sz w:val="24"/>
          <w:szCs w:val="24"/>
        </w:rPr>
        <w:t xml:space="preserve"> </w:t>
      </w:r>
      <w:r w:rsidR="005A4BAC" w:rsidRPr="005D4E36">
        <w:rPr>
          <w:rFonts w:ascii="Arial" w:hAnsi="Arial" w:cs="Arial"/>
          <w:sz w:val="24"/>
          <w:szCs w:val="24"/>
        </w:rPr>
        <w:t>Management</w:t>
      </w:r>
      <w:r>
        <w:rPr>
          <w:rFonts w:ascii="Arial" w:hAnsi="Arial" w:cs="Arial"/>
          <w:sz w:val="24"/>
          <w:szCs w:val="24"/>
        </w:rPr>
        <w:t xml:space="preserve"> Administrator </w:t>
      </w:r>
      <w:r w:rsidR="00157C0D" w:rsidRPr="005D4E36">
        <w:rPr>
          <w:rFonts w:ascii="Arial" w:hAnsi="Arial" w:cs="Arial"/>
          <w:sz w:val="24"/>
          <w:szCs w:val="24"/>
        </w:rPr>
        <w:t>before he</w:t>
      </w:r>
      <w:r w:rsidR="00157C0D">
        <w:rPr>
          <w:rFonts w:ascii="Arial" w:hAnsi="Arial" w:cs="Arial"/>
          <w:sz w:val="24"/>
          <w:szCs w:val="24"/>
        </w:rPr>
        <w:t xml:space="preserve"> </w:t>
      </w:r>
      <w:r>
        <w:rPr>
          <w:rFonts w:ascii="Arial" w:hAnsi="Arial" w:cs="Arial"/>
          <w:sz w:val="24"/>
          <w:szCs w:val="24"/>
        </w:rPr>
        <w:t>approve</w:t>
      </w:r>
      <w:r w:rsidR="008D7EE1">
        <w:rPr>
          <w:rFonts w:ascii="Arial" w:hAnsi="Arial" w:cs="Arial"/>
          <w:sz w:val="24"/>
          <w:szCs w:val="24"/>
        </w:rPr>
        <w:t>s</w:t>
      </w:r>
      <w:r>
        <w:rPr>
          <w:rFonts w:ascii="Arial" w:hAnsi="Arial" w:cs="Arial"/>
          <w:sz w:val="24"/>
          <w:szCs w:val="24"/>
        </w:rPr>
        <w:t>, approves with conditions, or denies the Floodplain Development Permit:</w:t>
      </w:r>
    </w:p>
    <w:p w:rsidR="00AF6C91" w:rsidRPr="00F44AF4" w:rsidRDefault="00AF6C91" w:rsidP="00F44AF4">
      <w:pPr>
        <w:autoSpaceDE w:val="0"/>
        <w:autoSpaceDN w:val="0"/>
        <w:adjustRightInd w:val="0"/>
        <w:jc w:val="both"/>
        <w:rPr>
          <w:rFonts w:ascii="Arial" w:hAnsi="Arial" w:cs="Arial"/>
          <w:sz w:val="24"/>
          <w:szCs w:val="24"/>
        </w:rPr>
      </w:pP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danger to life and property due to flooding or erosion damage;</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susceptibility of the proposed facility and its contents to flood damage and the effect of such damage on the individual owner;</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danger that materials may be swept onto other lands to the injury of others;</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compatibility of the proposed use with existing and anticipated development;</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safety of access to the property in times of flood for ordinary and emergency vehicles;</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costs of providing governmental services during and after flood conditions including maintenance and repair of streets and bridges, public utilities</w:t>
      </w:r>
      <w:r w:rsidR="00E014BA">
        <w:rPr>
          <w:rFonts w:ascii="Arial" w:hAnsi="Arial" w:cs="Arial"/>
          <w:sz w:val="24"/>
          <w:szCs w:val="24"/>
        </w:rPr>
        <w:t>,</w:t>
      </w:r>
      <w:r w:rsidRPr="00F44AF4">
        <w:rPr>
          <w:rFonts w:ascii="Arial" w:hAnsi="Arial" w:cs="Arial"/>
          <w:sz w:val="24"/>
          <w:szCs w:val="24"/>
        </w:rPr>
        <w:t xml:space="preserve"> and facilities such as sewer, gas, electrical</w:t>
      </w:r>
      <w:r w:rsidR="00E014BA">
        <w:rPr>
          <w:rFonts w:ascii="Arial" w:hAnsi="Arial" w:cs="Arial"/>
          <w:sz w:val="24"/>
          <w:szCs w:val="24"/>
        </w:rPr>
        <w:t>,</w:t>
      </w:r>
      <w:r w:rsidRPr="00F44AF4">
        <w:rPr>
          <w:rFonts w:ascii="Arial" w:hAnsi="Arial" w:cs="Arial"/>
          <w:sz w:val="24"/>
          <w:szCs w:val="24"/>
        </w:rPr>
        <w:t xml:space="preserve"> and water systems;</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expected height, velocity, duration, rate of rise</w:t>
      </w:r>
      <w:r w:rsidR="00E014BA">
        <w:rPr>
          <w:rFonts w:ascii="Arial" w:hAnsi="Arial" w:cs="Arial"/>
          <w:sz w:val="24"/>
          <w:szCs w:val="24"/>
        </w:rPr>
        <w:t>,</w:t>
      </w:r>
      <w:r w:rsidRPr="00F44AF4">
        <w:rPr>
          <w:rFonts w:ascii="Arial" w:hAnsi="Arial" w:cs="Arial"/>
          <w:sz w:val="24"/>
          <w:szCs w:val="24"/>
        </w:rPr>
        <w:t xml:space="preserve"> and sediment transport of the flood waters and the effects of wave action, if applicable, expected at the site;</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necessity to the facility of a waterfront location, where applicable;</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availability of alternative locations, not subject to flooding or erosion damage, for the proposed use;</w:t>
      </w:r>
      <w:r w:rsidR="00E014BA">
        <w:rPr>
          <w:rFonts w:ascii="Arial" w:hAnsi="Arial" w:cs="Arial"/>
          <w:sz w:val="24"/>
          <w:szCs w:val="24"/>
        </w:rPr>
        <w:t xml:space="preserve"> and</w:t>
      </w:r>
    </w:p>
    <w:p w:rsidR="00AF6C91" w:rsidRPr="00F44AF4" w:rsidRDefault="00AF6C91" w:rsidP="00F44AF4">
      <w:pPr>
        <w:numPr>
          <w:ilvl w:val="0"/>
          <w:numId w:val="1"/>
        </w:numPr>
        <w:autoSpaceDE w:val="0"/>
        <w:autoSpaceDN w:val="0"/>
        <w:adjustRightInd w:val="0"/>
        <w:jc w:val="both"/>
        <w:rPr>
          <w:rFonts w:ascii="Arial" w:hAnsi="Arial" w:cs="Arial"/>
          <w:sz w:val="24"/>
          <w:szCs w:val="24"/>
        </w:rPr>
      </w:pPr>
      <w:r w:rsidRPr="00F44AF4">
        <w:rPr>
          <w:rFonts w:ascii="Arial" w:hAnsi="Arial" w:cs="Arial"/>
          <w:sz w:val="24"/>
          <w:szCs w:val="24"/>
        </w:rPr>
        <w:t>The relationship of the proposed use to the comprehensive plan for that area.</w:t>
      </w:r>
    </w:p>
    <w:p w:rsidR="00AF6C91" w:rsidRDefault="00AF6C91" w:rsidP="00C97C9D">
      <w:pPr>
        <w:autoSpaceDE w:val="0"/>
        <w:autoSpaceDN w:val="0"/>
        <w:adjustRightInd w:val="0"/>
        <w:jc w:val="both"/>
        <w:rPr>
          <w:rFonts w:ascii="Arial" w:hAnsi="Arial" w:cs="Arial"/>
          <w:sz w:val="24"/>
          <w:szCs w:val="24"/>
        </w:rPr>
      </w:pPr>
    </w:p>
    <w:p w:rsidR="0087273D" w:rsidRDefault="00566C38" w:rsidP="005D4E36">
      <w:pPr>
        <w:numPr>
          <w:ilvl w:val="1"/>
          <w:numId w:val="1"/>
        </w:numPr>
        <w:autoSpaceDE w:val="0"/>
        <w:autoSpaceDN w:val="0"/>
        <w:adjustRightInd w:val="0"/>
        <w:jc w:val="both"/>
        <w:rPr>
          <w:rFonts w:ascii="Arial" w:hAnsi="Arial" w:cs="Arial"/>
          <w:sz w:val="24"/>
          <w:szCs w:val="24"/>
        </w:rPr>
      </w:pPr>
      <w:r w:rsidRPr="005D4E36">
        <w:rPr>
          <w:rFonts w:ascii="Arial" w:hAnsi="Arial" w:cs="Arial"/>
          <w:sz w:val="24"/>
          <w:szCs w:val="24"/>
        </w:rPr>
        <w:t>Upon placement of the lowest floor, or Floodproofing by whatever approved construction means, it shall be the duty of the Permit holder to submit to the Floodplain Management Administrator a certification of the elevation of the lowest floor or floodpro</w:t>
      </w:r>
      <w:r w:rsidR="00157C0D" w:rsidRPr="005D4E36">
        <w:rPr>
          <w:rFonts w:ascii="Arial" w:hAnsi="Arial" w:cs="Arial"/>
          <w:sz w:val="24"/>
          <w:szCs w:val="24"/>
        </w:rPr>
        <w:t>o</w:t>
      </w:r>
      <w:r w:rsidRPr="005D4E36">
        <w:rPr>
          <w:rFonts w:ascii="Arial" w:hAnsi="Arial" w:cs="Arial"/>
          <w:sz w:val="24"/>
          <w:szCs w:val="24"/>
        </w:rPr>
        <w:t xml:space="preserve">fed elevation, as built, in relation to mean sea level.  Said certification shall be prepared by or under the direct supervision of a </w:t>
      </w:r>
      <w:r w:rsidRPr="005D4E36">
        <w:rPr>
          <w:rFonts w:ascii="Arial" w:hAnsi="Arial" w:cs="Arial"/>
          <w:sz w:val="24"/>
          <w:szCs w:val="24"/>
        </w:rPr>
        <w:lastRenderedPageBreak/>
        <w:t>registered land surveyor or professional engineer and certified by same on the current FEMA-authorized form.  Any work undertaken prior to submission of the certification shall be at the permit holder’s risk.</w:t>
      </w:r>
    </w:p>
    <w:p w:rsidR="00667F25" w:rsidRDefault="00667F25" w:rsidP="00667F25">
      <w:pPr>
        <w:autoSpaceDE w:val="0"/>
        <w:autoSpaceDN w:val="0"/>
        <w:adjustRightInd w:val="0"/>
        <w:ind w:left="360"/>
        <w:jc w:val="both"/>
        <w:rPr>
          <w:rFonts w:ascii="Arial" w:hAnsi="Arial" w:cs="Arial"/>
          <w:sz w:val="24"/>
          <w:szCs w:val="24"/>
        </w:rPr>
      </w:pPr>
    </w:p>
    <w:p w:rsidR="00667F25" w:rsidRDefault="00667F25" w:rsidP="005D4E36">
      <w:pPr>
        <w:numPr>
          <w:ilvl w:val="1"/>
          <w:numId w:val="1"/>
        </w:numPr>
        <w:autoSpaceDE w:val="0"/>
        <w:autoSpaceDN w:val="0"/>
        <w:adjustRightInd w:val="0"/>
        <w:jc w:val="both"/>
        <w:rPr>
          <w:rFonts w:ascii="Arial" w:hAnsi="Arial" w:cs="Arial"/>
          <w:sz w:val="24"/>
          <w:szCs w:val="24"/>
        </w:rPr>
      </w:pPr>
      <w:r>
        <w:rPr>
          <w:rFonts w:ascii="Arial" w:hAnsi="Arial" w:cs="Arial"/>
          <w:sz w:val="24"/>
          <w:szCs w:val="24"/>
        </w:rPr>
        <w:t xml:space="preserve">Each Permit shall be valid for a period of one year from its date of issuance.  </w:t>
      </w:r>
      <w:r w:rsidRPr="00667F25">
        <w:rPr>
          <w:rFonts w:ascii="Arial" w:hAnsi="Arial" w:cs="Arial"/>
          <w:sz w:val="24"/>
          <w:szCs w:val="24"/>
        </w:rPr>
        <w:t xml:space="preserve">A </w:t>
      </w:r>
      <w:r>
        <w:rPr>
          <w:rFonts w:ascii="Arial" w:hAnsi="Arial" w:cs="Arial"/>
          <w:sz w:val="24"/>
          <w:szCs w:val="24"/>
        </w:rPr>
        <w:t>P</w:t>
      </w:r>
      <w:r w:rsidRPr="00667F25">
        <w:rPr>
          <w:rFonts w:ascii="Arial" w:hAnsi="Arial" w:cs="Arial"/>
          <w:sz w:val="24"/>
          <w:szCs w:val="24"/>
        </w:rPr>
        <w:t xml:space="preserve">ermit shall become invalid if the proposed development is not commenced within </w:t>
      </w:r>
      <w:r>
        <w:rPr>
          <w:rFonts w:ascii="Arial" w:hAnsi="Arial" w:cs="Arial"/>
          <w:sz w:val="24"/>
          <w:szCs w:val="24"/>
        </w:rPr>
        <w:t>180 days of</w:t>
      </w:r>
      <w:r w:rsidRPr="00667F25">
        <w:rPr>
          <w:rFonts w:ascii="Arial" w:hAnsi="Arial" w:cs="Arial"/>
          <w:sz w:val="24"/>
          <w:szCs w:val="24"/>
        </w:rPr>
        <w:t xml:space="preserve"> </w:t>
      </w:r>
      <w:r>
        <w:rPr>
          <w:rFonts w:ascii="Arial" w:hAnsi="Arial" w:cs="Arial"/>
          <w:sz w:val="24"/>
          <w:szCs w:val="24"/>
        </w:rPr>
        <w:t>Permit</w:t>
      </w:r>
      <w:r w:rsidRPr="00667F25">
        <w:rPr>
          <w:rFonts w:ascii="Arial" w:hAnsi="Arial" w:cs="Arial"/>
          <w:sz w:val="24"/>
          <w:szCs w:val="24"/>
        </w:rPr>
        <w:t xml:space="preserve"> issuance, or if the work authorized is suspended or abandoned for a period of 180 days after </w:t>
      </w:r>
      <w:r>
        <w:rPr>
          <w:rFonts w:ascii="Arial" w:hAnsi="Arial" w:cs="Arial"/>
          <w:sz w:val="24"/>
          <w:szCs w:val="24"/>
        </w:rPr>
        <w:t>such</w:t>
      </w:r>
      <w:r w:rsidRPr="00667F25">
        <w:rPr>
          <w:rFonts w:ascii="Arial" w:hAnsi="Arial" w:cs="Arial"/>
          <w:sz w:val="24"/>
          <w:szCs w:val="24"/>
        </w:rPr>
        <w:t xml:space="preserve"> work commences. Extensions shall be requested in writing and justifiable cause demonstrated. The Floodplain</w:t>
      </w:r>
      <w:r>
        <w:rPr>
          <w:rFonts w:ascii="Arial" w:hAnsi="Arial" w:cs="Arial"/>
          <w:sz w:val="24"/>
          <w:szCs w:val="24"/>
        </w:rPr>
        <w:t xml:space="preserve"> Management</w:t>
      </w:r>
      <w:r w:rsidRPr="00667F25">
        <w:rPr>
          <w:rFonts w:ascii="Arial" w:hAnsi="Arial" w:cs="Arial"/>
          <w:sz w:val="24"/>
          <w:szCs w:val="24"/>
        </w:rPr>
        <w:t xml:space="preserve"> Administrator is authorized to grant, in writing, extensions of time</w:t>
      </w:r>
      <w:r>
        <w:rPr>
          <w:rFonts w:ascii="Arial" w:hAnsi="Arial" w:cs="Arial"/>
          <w:sz w:val="24"/>
          <w:szCs w:val="24"/>
        </w:rPr>
        <w:t xml:space="preserve"> for the Permit to remain valid</w:t>
      </w:r>
      <w:r w:rsidRPr="00667F25">
        <w:rPr>
          <w:rFonts w:ascii="Arial" w:hAnsi="Arial" w:cs="Arial"/>
          <w:sz w:val="24"/>
          <w:szCs w:val="24"/>
        </w:rPr>
        <w:t>.</w:t>
      </w:r>
    </w:p>
    <w:p w:rsidR="00667F25" w:rsidRDefault="00667F25" w:rsidP="00667F25">
      <w:pPr>
        <w:pStyle w:val="ListParagraph"/>
        <w:rPr>
          <w:rFonts w:ascii="Arial" w:hAnsi="Arial" w:cs="Arial"/>
          <w:sz w:val="24"/>
          <w:szCs w:val="24"/>
        </w:rPr>
      </w:pPr>
    </w:p>
    <w:p w:rsidR="00667F25" w:rsidRDefault="00667F25" w:rsidP="005D4E36">
      <w:pPr>
        <w:numPr>
          <w:ilvl w:val="1"/>
          <w:numId w:val="1"/>
        </w:numPr>
        <w:autoSpaceDE w:val="0"/>
        <w:autoSpaceDN w:val="0"/>
        <w:adjustRightInd w:val="0"/>
        <w:jc w:val="both"/>
        <w:rPr>
          <w:rFonts w:ascii="Arial" w:hAnsi="Arial" w:cs="Arial"/>
          <w:sz w:val="24"/>
          <w:szCs w:val="24"/>
        </w:rPr>
      </w:pPr>
      <w:r w:rsidRPr="00667F25">
        <w:rPr>
          <w:rFonts w:ascii="Arial" w:hAnsi="Arial" w:cs="Arial"/>
          <w:sz w:val="24"/>
          <w:szCs w:val="24"/>
        </w:rPr>
        <w:t>The Floodplain</w:t>
      </w:r>
      <w:r>
        <w:rPr>
          <w:rFonts w:ascii="Arial" w:hAnsi="Arial" w:cs="Arial"/>
          <w:sz w:val="24"/>
          <w:szCs w:val="24"/>
        </w:rPr>
        <w:t xml:space="preserve"> Management</w:t>
      </w:r>
      <w:r w:rsidRPr="00667F25">
        <w:rPr>
          <w:rFonts w:ascii="Arial" w:hAnsi="Arial" w:cs="Arial"/>
          <w:sz w:val="24"/>
          <w:szCs w:val="24"/>
        </w:rPr>
        <w:t xml:space="preserve"> Administrator is authorized to suspend or re</w:t>
      </w:r>
      <w:r>
        <w:rPr>
          <w:rFonts w:ascii="Arial" w:hAnsi="Arial" w:cs="Arial"/>
          <w:sz w:val="24"/>
          <w:szCs w:val="24"/>
        </w:rPr>
        <w:t>voke a Permit issued under Chapter 9.08</w:t>
      </w:r>
      <w:r w:rsidRPr="00667F25">
        <w:rPr>
          <w:rFonts w:ascii="Arial" w:hAnsi="Arial" w:cs="Arial"/>
          <w:sz w:val="24"/>
          <w:szCs w:val="24"/>
        </w:rPr>
        <w:t xml:space="preserve"> whenever the </w:t>
      </w:r>
      <w:r>
        <w:rPr>
          <w:rFonts w:ascii="Arial" w:hAnsi="Arial" w:cs="Arial"/>
          <w:sz w:val="24"/>
          <w:szCs w:val="24"/>
        </w:rPr>
        <w:t>P</w:t>
      </w:r>
      <w:r w:rsidRPr="00667F25">
        <w:rPr>
          <w:rFonts w:ascii="Arial" w:hAnsi="Arial" w:cs="Arial"/>
          <w:sz w:val="24"/>
          <w:szCs w:val="24"/>
        </w:rPr>
        <w:t>ermit is issued in error or on the basis of incorrect, inaccurate</w:t>
      </w:r>
      <w:r>
        <w:rPr>
          <w:rFonts w:ascii="Arial" w:hAnsi="Arial" w:cs="Arial"/>
          <w:sz w:val="24"/>
          <w:szCs w:val="24"/>
        </w:rPr>
        <w:t>,</w:t>
      </w:r>
      <w:r w:rsidRPr="00667F25">
        <w:rPr>
          <w:rFonts w:ascii="Arial" w:hAnsi="Arial" w:cs="Arial"/>
          <w:sz w:val="24"/>
          <w:szCs w:val="24"/>
        </w:rPr>
        <w:t xml:space="preserve"> or incomplete information, or in violation of any ordinance or code of </w:t>
      </w:r>
      <w:r>
        <w:rPr>
          <w:rFonts w:ascii="Arial" w:hAnsi="Arial" w:cs="Arial"/>
          <w:sz w:val="24"/>
          <w:szCs w:val="24"/>
        </w:rPr>
        <w:t>the City, or if the Floodplain Management Administrator determines that the work being performed does not conform to the work authorized by the Permit</w:t>
      </w:r>
      <w:r w:rsidRPr="00667F25">
        <w:rPr>
          <w:rFonts w:ascii="Arial" w:hAnsi="Arial" w:cs="Arial"/>
          <w:sz w:val="24"/>
          <w:szCs w:val="24"/>
        </w:rPr>
        <w:t>.</w:t>
      </w:r>
    </w:p>
    <w:p w:rsidR="00D97F40" w:rsidRDefault="00D97F40" w:rsidP="00D97F40">
      <w:pPr>
        <w:pStyle w:val="ListParagraph"/>
        <w:rPr>
          <w:rFonts w:ascii="Arial" w:hAnsi="Arial" w:cs="Arial"/>
          <w:sz w:val="24"/>
          <w:szCs w:val="24"/>
        </w:rPr>
      </w:pPr>
    </w:p>
    <w:p w:rsidR="00D97F40" w:rsidRPr="00667F25" w:rsidRDefault="00D97F40" w:rsidP="005D4E36">
      <w:pPr>
        <w:numPr>
          <w:ilvl w:val="1"/>
          <w:numId w:val="1"/>
        </w:numPr>
        <w:autoSpaceDE w:val="0"/>
        <w:autoSpaceDN w:val="0"/>
        <w:adjustRightInd w:val="0"/>
        <w:jc w:val="both"/>
        <w:rPr>
          <w:rFonts w:ascii="Arial" w:hAnsi="Arial" w:cs="Arial"/>
          <w:sz w:val="24"/>
          <w:szCs w:val="24"/>
        </w:rPr>
      </w:pPr>
      <w:r>
        <w:rPr>
          <w:rFonts w:ascii="Arial" w:hAnsi="Arial" w:cs="Arial"/>
          <w:sz w:val="24"/>
          <w:szCs w:val="24"/>
        </w:rPr>
        <w:t xml:space="preserve">In </w:t>
      </w:r>
      <w:r>
        <w:rPr>
          <w:rFonts w:ascii="Arial" w:hAnsi="Arial"/>
          <w:sz w:val="24"/>
        </w:rPr>
        <w:t>order to hear and decide appeals of orders, decisions, or determinations made by the Floodplain Management Administrator relative to the application and interpretation of Chapter 9.08, the Council hereby designates the Planning Commission to be the Board of Appeals for these regulations.  All decisions and findings of the Board shall be final and shall be rendered in writing to the appellant with a duplicate copy to the Floodplain Management Administrator.</w:t>
      </w:r>
    </w:p>
    <w:p w:rsidR="00A61F03" w:rsidRDefault="00A61F03" w:rsidP="00C97C9D">
      <w:pPr>
        <w:autoSpaceDE w:val="0"/>
        <w:autoSpaceDN w:val="0"/>
        <w:adjustRightInd w:val="0"/>
        <w:jc w:val="both"/>
        <w:rPr>
          <w:rFonts w:ascii="Arial" w:hAnsi="Arial" w:cs="Arial"/>
          <w:sz w:val="24"/>
          <w:szCs w:val="24"/>
        </w:rPr>
      </w:pPr>
    </w:p>
    <w:p w:rsidR="00C97C9D" w:rsidRPr="00C97C9D" w:rsidRDefault="00C97C9D" w:rsidP="00C97C9D">
      <w:pPr>
        <w:autoSpaceDE w:val="0"/>
        <w:autoSpaceDN w:val="0"/>
        <w:adjustRightInd w:val="0"/>
        <w:jc w:val="center"/>
        <w:rPr>
          <w:rFonts w:ascii="Arial" w:hAnsi="Arial" w:cs="Arial"/>
          <w:b/>
          <w:sz w:val="24"/>
          <w:szCs w:val="24"/>
        </w:rPr>
      </w:pPr>
      <w:r>
        <w:rPr>
          <w:rFonts w:ascii="Arial" w:hAnsi="Arial" w:cs="Arial"/>
          <w:b/>
          <w:sz w:val="24"/>
          <w:szCs w:val="24"/>
        </w:rPr>
        <w:t>PROVISIONS FOR FLOOD HAZARD REDUCTION</w:t>
      </w:r>
    </w:p>
    <w:p w:rsidR="00AF6C91" w:rsidRDefault="00AF6C91" w:rsidP="00C97C9D">
      <w:pPr>
        <w:autoSpaceDE w:val="0"/>
        <w:autoSpaceDN w:val="0"/>
        <w:adjustRightInd w:val="0"/>
        <w:jc w:val="both"/>
        <w:rPr>
          <w:rFonts w:ascii="Arial" w:hAnsi="Arial" w:cs="Arial"/>
          <w:bCs/>
          <w:sz w:val="24"/>
          <w:szCs w:val="24"/>
        </w:rPr>
      </w:pPr>
    </w:p>
    <w:p w:rsidR="00AF6C91" w:rsidRDefault="00DA2329" w:rsidP="006139A2">
      <w:pPr>
        <w:autoSpaceDE w:val="0"/>
        <w:autoSpaceDN w:val="0"/>
        <w:adjustRightInd w:val="0"/>
        <w:jc w:val="both"/>
        <w:rPr>
          <w:rFonts w:ascii="Arial" w:hAnsi="Arial" w:cs="Arial"/>
          <w:sz w:val="24"/>
          <w:szCs w:val="24"/>
        </w:rPr>
      </w:pPr>
      <w:r>
        <w:rPr>
          <w:rFonts w:ascii="Arial" w:hAnsi="Arial" w:cs="Arial"/>
          <w:bCs/>
          <w:sz w:val="24"/>
          <w:szCs w:val="24"/>
        </w:rPr>
        <w:t>9.081</w:t>
      </w:r>
      <w:r w:rsidR="00CF0DA1">
        <w:rPr>
          <w:rFonts w:ascii="Arial" w:hAnsi="Arial" w:cs="Arial"/>
          <w:bCs/>
          <w:sz w:val="24"/>
          <w:szCs w:val="24"/>
        </w:rPr>
        <w:t>6</w:t>
      </w:r>
      <w:r>
        <w:rPr>
          <w:rFonts w:ascii="Arial" w:hAnsi="Arial" w:cs="Arial"/>
          <w:bCs/>
          <w:sz w:val="24"/>
          <w:szCs w:val="24"/>
        </w:rPr>
        <w:t xml:space="preserve"> </w:t>
      </w:r>
      <w:r>
        <w:rPr>
          <w:rFonts w:ascii="Arial" w:hAnsi="Arial" w:cs="Arial"/>
          <w:bCs/>
          <w:sz w:val="24"/>
          <w:szCs w:val="24"/>
          <w:u w:val="single"/>
        </w:rPr>
        <w:t>General Standards.</w:t>
      </w:r>
      <w:r w:rsidR="00692CA7">
        <w:rPr>
          <w:rFonts w:ascii="Arial" w:hAnsi="Arial" w:cs="Arial"/>
          <w:bCs/>
          <w:sz w:val="24"/>
          <w:szCs w:val="24"/>
        </w:rPr>
        <w:t xml:space="preserve">  </w:t>
      </w:r>
      <w:r w:rsidR="00AF6C91" w:rsidRPr="00C97C9D">
        <w:rPr>
          <w:rFonts w:ascii="Arial" w:hAnsi="Arial" w:cs="Arial"/>
          <w:sz w:val="24"/>
          <w:szCs w:val="24"/>
        </w:rPr>
        <w:t>In</w:t>
      </w:r>
      <w:r w:rsidR="00041584">
        <w:rPr>
          <w:rFonts w:ascii="Arial" w:hAnsi="Arial" w:cs="Arial"/>
          <w:sz w:val="24"/>
          <w:szCs w:val="24"/>
        </w:rPr>
        <w:t xml:space="preserve"> </w:t>
      </w:r>
      <w:r w:rsidR="00041584" w:rsidRPr="005D4E36">
        <w:rPr>
          <w:rFonts w:ascii="Arial" w:hAnsi="Arial" w:cs="Arial"/>
          <w:sz w:val="24"/>
          <w:szCs w:val="24"/>
        </w:rPr>
        <w:t>or near</w:t>
      </w:r>
      <w:r w:rsidR="00AF6C91" w:rsidRPr="00C97C9D">
        <w:rPr>
          <w:rFonts w:ascii="Arial" w:hAnsi="Arial" w:cs="Arial"/>
          <w:sz w:val="24"/>
          <w:szCs w:val="24"/>
        </w:rPr>
        <w:t xml:space="preserve"> all areas of special flood hazard the following provisions</w:t>
      </w:r>
      <w:r w:rsidR="004F0C92">
        <w:rPr>
          <w:rFonts w:ascii="Arial" w:hAnsi="Arial" w:cs="Arial"/>
          <w:sz w:val="24"/>
          <w:szCs w:val="24"/>
        </w:rPr>
        <w:t xml:space="preserve"> for flood hazard reduction</w:t>
      </w:r>
      <w:r w:rsidR="00AF6C91" w:rsidRPr="00C97C9D">
        <w:rPr>
          <w:rFonts w:ascii="Arial" w:hAnsi="Arial" w:cs="Arial"/>
          <w:sz w:val="24"/>
          <w:szCs w:val="24"/>
        </w:rPr>
        <w:t xml:space="preserve"> are required for all new construction </w:t>
      </w:r>
      <w:r w:rsidR="00AF6C91" w:rsidRPr="00BE3CEF">
        <w:rPr>
          <w:rFonts w:ascii="Arial" w:hAnsi="Arial" w:cs="Arial"/>
          <w:sz w:val="24"/>
          <w:szCs w:val="24"/>
        </w:rPr>
        <w:t>and</w:t>
      </w:r>
      <w:r w:rsidR="00AF6C91" w:rsidRPr="00C97C9D">
        <w:rPr>
          <w:rFonts w:ascii="Arial" w:hAnsi="Arial" w:cs="Arial"/>
          <w:sz w:val="24"/>
          <w:szCs w:val="24"/>
        </w:rPr>
        <w:t xml:space="preserve"> substantial improvements:</w:t>
      </w:r>
    </w:p>
    <w:p w:rsidR="00C97C9D" w:rsidRPr="00C97C9D" w:rsidRDefault="00C97C9D" w:rsidP="00C97C9D">
      <w:pPr>
        <w:autoSpaceDE w:val="0"/>
        <w:autoSpaceDN w:val="0"/>
        <w:adjustRightInd w:val="0"/>
        <w:jc w:val="both"/>
        <w:rPr>
          <w:rFonts w:ascii="Arial" w:hAnsi="Arial" w:cs="Arial"/>
          <w:sz w:val="24"/>
          <w:szCs w:val="24"/>
        </w:rPr>
      </w:pPr>
    </w:p>
    <w:p w:rsidR="00AF6C91" w:rsidRDefault="00AF6C91" w:rsidP="0051589C">
      <w:pPr>
        <w:numPr>
          <w:ilvl w:val="0"/>
          <w:numId w:val="37"/>
        </w:numPr>
        <w:autoSpaceDE w:val="0"/>
        <w:autoSpaceDN w:val="0"/>
        <w:adjustRightInd w:val="0"/>
        <w:jc w:val="both"/>
        <w:rPr>
          <w:rFonts w:ascii="Arial" w:hAnsi="Arial" w:cs="Arial"/>
          <w:sz w:val="24"/>
          <w:szCs w:val="24"/>
        </w:rPr>
      </w:pPr>
      <w:r w:rsidRPr="00C97C9D">
        <w:rPr>
          <w:rFonts w:ascii="Arial" w:hAnsi="Arial" w:cs="Arial"/>
          <w:sz w:val="24"/>
          <w:szCs w:val="24"/>
        </w:rPr>
        <w:t>All new construction or substantial improvements shall be designed (or modified) and adequately anchored to prevent flotation, collapse</w:t>
      </w:r>
      <w:r w:rsidR="004F0C92">
        <w:rPr>
          <w:rFonts w:ascii="Arial" w:hAnsi="Arial" w:cs="Arial"/>
          <w:sz w:val="24"/>
          <w:szCs w:val="24"/>
        </w:rPr>
        <w:t>,</w:t>
      </w:r>
      <w:r w:rsidRPr="00C97C9D">
        <w:rPr>
          <w:rFonts w:ascii="Arial" w:hAnsi="Arial" w:cs="Arial"/>
          <w:sz w:val="24"/>
          <w:szCs w:val="24"/>
        </w:rPr>
        <w:t xml:space="preserve"> or lateral movement of the structure resulting from hydrodynamic and hydrostatic loads, in</w:t>
      </w:r>
      <w:r w:rsidR="0051589C">
        <w:rPr>
          <w:rFonts w:ascii="Arial" w:hAnsi="Arial" w:cs="Arial"/>
          <w:sz w:val="24"/>
          <w:szCs w:val="24"/>
        </w:rPr>
        <w:t>cluding the effects of buoyancy.</w:t>
      </w:r>
    </w:p>
    <w:p w:rsidR="0051589C" w:rsidRDefault="0051589C" w:rsidP="0051589C">
      <w:pPr>
        <w:autoSpaceDE w:val="0"/>
        <w:autoSpaceDN w:val="0"/>
        <w:adjustRightInd w:val="0"/>
        <w:jc w:val="both"/>
        <w:rPr>
          <w:rFonts w:ascii="Arial" w:hAnsi="Arial" w:cs="Arial"/>
          <w:sz w:val="24"/>
          <w:szCs w:val="24"/>
        </w:rPr>
      </w:pPr>
    </w:p>
    <w:p w:rsidR="00AF6C91" w:rsidRDefault="00AF6C91" w:rsidP="00C97C9D">
      <w:pPr>
        <w:numPr>
          <w:ilvl w:val="0"/>
          <w:numId w:val="37"/>
        </w:numPr>
        <w:autoSpaceDE w:val="0"/>
        <w:autoSpaceDN w:val="0"/>
        <w:adjustRightInd w:val="0"/>
        <w:jc w:val="both"/>
        <w:rPr>
          <w:rFonts w:ascii="Arial" w:hAnsi="Arial" w:cs="Arial"/>
          <w:sz w:val="24"/>
          <w:szCs w:val="24"/>
        </w:rPr>
      </w:pPr>
      <w:r w:rsidRPr="00C97C9D">
        <w:rPr>
          <w:rFonts w:ascii="Arial" w:hAnsi="Arial" w:cs="Arial"/>
          <w:sz w:val="24"/>
          <w:szCs w:val="24"/>
        </w:rPr>
        <w:t>All new construction or substantial improvements shall be constructed by methods and practices that minimize fl</w:t>
      </w:r>
      <w:r w:rsidR="0051589C">
        <w:rPr>
          <w:rFonts w:ascii="Arial" w:hAnsi="Arial" w:cs="Arial"/>
          <w:sz w:val="24"/>
          <w:szCs w:val="24"/>
        </w:rPr>
        <w:t>ood damage.</w:t>
      </w:r>
    </w:p>
    <w:p w:rsidR="0051589C" w:rsidRDefault="0051589C" w:rsidP="0051589C">
      <w:pPr>
        <w:autoSpaceDE w:val="0"/>
        <w:autoSpaceDN w:val="0"/>
        <w:adjustRightInd w:val="0"/>
        <w:jc w:val="both"/>
        <w:rPr>
          <w:rFonts w:ascii="Arial" w:hAnsi="Arial" w:cs="Arial"/>
          <w:sz w:val="24"/>
          <w:szCs w:val="24"/>
        </w:rPr>
      </w:pPr>
    </w:p>
    <w:p w:rsidR="00AF6C91" w:rsidRDefault="00AF6C91" w:rsidP="00C97C9D">
      <w:pPr>
        <w:numPr>
          <w:ilvl w:val="0"/>
          <w:numId w:val="37"/>
        </w:numPr>
        <w:autoSpaceDE w:val="0"/>
        <w:autoSpaceDN w:val="0"/>
        <w:adjustRightInd w:val="0"/>
        <w:jc w:val="both"/>
        <w:rPr>
          <w:rFonts w:ascii="Arial" w:hAnsi="Arial" w:cs="Arial"/>
          <w:sz w:val="24"/>
          <w:szCs w:val="24"/>
        </w:rPr>
      </w:pPr>
      <w:r w:rsidRPr="00C97C9D">
        <w:rPr>
          <w:rFonts w:ascii="Arial" w:hAnsi="Arial" w:cs="Arial"/>
          <w:sz w:val="24"/>
          <w:szCs w:val="24"/>
        </w:rPr>
        <w:t>All new construction or substantial improvements shall be constructed with mate</w:t>
      </w:r>
      <w:r w:rsidR="0051589C">
        <w:rPr>
          <w:rFonts w:ascii="Arial" w:hAnsi="Arial" w:cs="Arial"/>
          <w:sz w:val="24"/>
          <w:szCs w:val="24"/>
        </w:rPr>
        <w:t>rials resistant to flood damage.</w:t>
      </w:r>
    </w:p>
    <w:p w:rsidR="0051589C" w:rsidRDefault="0051589C" w:rsidP="0051589C">
      <w:pPr>
        <w:autoSpaceDE w:val="0"/>
        <w:autoSpaceDN w:val="0"/>
        <w:adjustRightInd w:val="0"/>
        <w:jc w:val="both"/>
        <w:rPr>
          <w:rFonts w:ascii="Arial" w:hAnsi="Arial" w:cs="Arial"/>
          <w:sz w:val="24"/>
          <w:szCs w:val="24"/>
        </w:rPr>
      </w:pPr>
    </w:p>
    <w:p w:rsidR="00AF6C91" w:rsidRDefault="00624672" w:rsidP="00C97C9D">
      <w:pPr>
        <w:numPr>
          <w:ilvl w:val="0"/>
          <w:numId w:val="37"/>
        </w:numPr>
        <w:autoSpaceDE w:val="0"/>
        <w:autoSpaceDN w:val="0"/>
        <w:adjustRightInd w:val="0"/>
        <w:jc w:val="both"/>
        <w:rPr>
          <w:rFonts w:ascii="Arial" w:hAnsi="Arial" w:cs="Arial"/>
          <w:sz w:val="24"/>
          <w:szCs w:val="24"/>
        </w:rPr>
      </w:pPr>
      <w:r>
        <w:rPr>
          <w:rFonts w:ascii="Arial" w:hAnsi="Arial" w:cs="Arial"/>
          <w:sz w:val="24"/>
          <w:szCs w:val="24"/>
        </w:rPr>
        <w:t xml:space="preserve">All </w:t>
      </w:r>
      <w:r w:rsidR="00AF6C91" w:rsidRPr="00C97C9D">
        <w:rPr>
          <w:rFonts w:ascii="Arial" w:hAnsi="Arial" w:cs="Arial"/>
          <w:sz w:val="24"/>
          <w:szCs w:val="24"/>
        </w:rPr>
        <w:t>new construction or substantial improvements shall be constructed with electrical, heating, ventilation, plumbing, air conditioning equipment</w:t>
      </w:r>
      <w:r>
        <w:rPr>
          <w:rFonts w:ascii="Arial" w:hAnsi="Arial" w:cs="Arial"/>
          <w:sz w:val="24"/>
          <w:szCs w:val="24"/>
        </w:rPr>
        <w:t>,</w:t>
      </w:r>
      <w:r w:rsidR="00AF6C91" w:rsidRPr="00C97C9D">
        <w:rPr>
          <w:rFonts w:ascii="Arial" w:hAnsi="Arial" w:cs="Arial"/>
          <w:sz w:val="24"/>
          <w:szCs w:val="24"/>
        </w:rPr>
        <w:t xml:space="preserve"> and other </w:t>
      </w:r>
      <w:r w:rsidR="00AF6C91" w:rsidRPr="00C97C9D">
        <w:rPr>
          <w:rFonts w:ascii="Arial" w:hAnsi="Arial" w:cs="Arial"/>
          <w:sz w:val="24"/>
          <w:szCs w:val="24"/>
        </w:rPr>
        <w:lastRenderedPageBreak/>
        <w:t>service facilities that are designed and/or located so as to prevent water from entering or accumulating within the</w:t>
      </w:r>
      <w:r w:rsidR="00157C0D" w:rsidRPr="00283E9F">
        <w:rPr>
          <w:rFonts w:ascii="Arial" w:hAnsi="Arial" w:cs="Arial"/>
          <w:sz w:val="24"/>
          <w:szCs w:val="24"/>
        </w:rPr>
        <w:t>ir</w:t>
      </w:r>
      <w:r w:rsidR="00AF6C91" w:rsidRPr="00C97C9D">
        <w:rPr>
          <w:rFonts w:ascii="Arial" w:hAnsi="Arial" w:cs="Arial"/>
          <w:sz w:val="24"/>
          <w:szCs w:val="24"/>
        </w:rPr>
        <w:t xml:space="preserve"> component</w:t>
      </w:r>
      <w:r w:rsidR="0051589C">
        <w:rPr>
          <w:rFonts w:ascii="Arial" w:hAnsi="Arial" w:cs="Arial"/>
          <w:sz w:val="24"/>
          <w:szCs w:val="24"/>
        </w:rPr>
        <w:t>s during conditions of flooding.</w:t>
      </w:r>
    </w:p>
    <w:p w:rsidR="0051589C" w:rsidRDefault="0051589C" w:rsidP="0051589C">
      <w:pPr>
        <w:autoSpaceDE w:val="0"/>
        <w:autoSpaceDN w:val="0"/>
        <w:adjustRightInd w:val="0"/>
        <w:jc w:val="both"/>
        <w:rPr>
          <w:rFonts w:ascii="Arial" w:hAnsi="Arial" w:cs="Arial"/>
          <w:sz w:val="24"/>
          <w:szCs w:val="24"/>
        </w:rPr>
      </w:pPr>
    </w:p>
    <w:p w:rsidR="00AF6C91" w:rsidRDefault="00624672" w:rsidP="00C97C9D">
      <w:pPr>
        <w:numPr>
          <w:ilvl w:val="0"/>
          <w:numId w:val="37"/>
        </w:numPr>
        <w:autoSpaceDE w:val="0"/>
        <w:autoSpaceDN w:val="0"/>
        <w:adjustRightInd w:val="0"/>
        <w:jc w:val="both"/>
        <w:rPr>
          <w:rFonts w:ascii="Arial" w:hAnsi="Arial" w:cs="Arial"/>
          <w:sz w:val="24"/>
          <w:szCs w:val="24"/>
        </w:rPr>
      </w:pPr>
      <w:r>
        <w:rPr>
          <w:rFonts w:ascii="Arial" w:hAnsi="Arial" w:cs="Arial"/>
          <w:sz w:val="24"/>
          <w:szCs w:val="24"/>
        </w:rPr>
        <w:t xml:space="preserve">All </w:t>
      </w:r>
      <w:r w:rsidR="00AF6C91" w:rsidRPr="00C97C9D">
        <w:rPr>
          <w:rFonts w:ascii="Arial" w:hAnsi="Arial" w:cs="Arial"/>
          <w:sz w:val="24"/>
          <w:szCs w:val="24"/>
        </w:rPr>
        <w:t xml:space="preserve">new and replacement water supply systems shall be designed to minimize or eliminate infiltration </w:t>
      </w:r>
      <w:r w:rsidR="0051589C">
        <w:rPr>
          <w:rFonts w:ascii="Arial" w:hAnsi="Arial" w:cs="Arial"/>
          <w:sz w:val="24"/>
          <w:szCs w:val="24"/>
        </w:rPr>
        <w:t>of flood waters into the system.</w:t>
      </w:r>
    </w:p>
    <w:p w:rsidR="0051589C" w:rsidRDefault="0051589C" w:rsidP="0051589C">
      <w:pPr>
        <w:autoSpaceDE w:val="0"/>
        <w:autoSpaceDN w:val="0"/>
        <w:adjustRightInd w:val="0"/>
        <w:jc w:val="both"/>
        <w:rPr>
          <w:rFonts w:ascii="Arial" w:hAnsi="Arial" w:cs="Arial"/>
          <w:sz w:val="24"/>
          <w:szCs w:val="24"/>
        </w:rPr>
      </w:pPr>
    </w:p>
    <w:p w:rsidR="00AF6C91" w:rsidRDefault="00624672" w:rsidP="00C97C9D">
      <w:pPr>
        <w:numPr>
          <w:ilvl w:val="0"/>
          <w:numId w:val="37"/>
        </w:numPr>
        <w:autoSpaceDE w:val="0"/>
        <w:autoSpaceDN w:val="0"/>
        <w:adjustRightInd w:val="0"/>
        <w:jc w:val="both"/>
        <w:rPr>
          <w:rFonts w:ascii="Arial" w:hAnsi="Arial" w:cs="Arial"/>
          <w:sz w:val="24"/>
          <w:szCs w:val="24"/>
        </w:rPr>
      </w:pPr>
      <w:r>
        <w:rPr>
          <w:rFonts w:ascii="Arial" w:hAnsi="Arial" w:cs="Arial"/>
          <w:sz w:val="24"/>
          <w:szCs w:val="24"/>
        </w:rPr>
        <w:t xml:space="preserve">New </w:t>
      </w:r>
      <w:r w:rsidR="00AF6C91" w:rsidRPr="00C97C9D">
        <w:rPr>
          <w:rFonts w:ascii="Arial" w:hAnsi="Arial" w:cs="Arial"/>
          <w:sz w:val="24"/>
          <w:szCs w:val="24"/>
        </w:rPr>
        <w:t>and replacement sanitary sewage systems shall be designed to minimize or eliminate infiltration of flood waters into the system and discharge from the system into flood waters</w:t>
      </w:r>
      <w:r w:rsidR="0051589C">
        <w:rPr>
          <w:rFonts w:ascii="Arial" w:hAnsi="Arial" w:cs="Arial"/>
          <w:sz w:val="24"/>
          <w:szCs w:val="24"/>
        </w:rPr>
        <w:t>.</w:t>
      </w:r>
    </w:p>
    <w:p w:rsidR="0051589C" w:rsidRDefault="0051589C" w:rsidP="0051589C">
      <w:pPr>
        <w:autoSpaceDE w:val="0"/>
        <w:autoSpaceDN w:val="0"/>
        <w:adjustRightInd w:val="0"/>
        <w:jc w:val="both"/>
        <w:rPr>
          <w:rFonts w:ascii="Arial" w:hAnsi="Arial" w:cs="Arial"/>
          <w:sz w:val="24"/>
          <w:szCs w:val="24"/>
        </w:rPr>
      </w:pPr>
    </w:p>
    <w:p w:rsidR="00AF6C91" w:rsidRDefault="00AF6C91" w:rsidP="00C97C9D">
      <w:pPr>
        <w:numPr>
          <w:ilvl w:val="0"/>
          <w:numId w:val="37"/>
        </w:numPr>
        <w:autoSpaceDE w:val="0"/>
        <w:autoSpaceDN w:val="0"/>
        <w:adjustRightInd w:val="0"/>
        <w:jc w:val="both"/>
        <w:rPr>
          <w:rFonts w:ascii="Arial" w:hAnsi="Arial" w:cs="Arial"/>
          <w:sz w:val="24"/>
          <w:szCs w:val="24"/>
        </w:rPr>
      </w:pPr>
      <w:r w:rsidRPr="00C97C9D">
        <w:rPr>
          <w:rFonts w:ascii="Arial" w:hAnsi="Arial" w:cs="Arial"/>
          <w:sz w:val="24"/>
          <w:szCs w:val="24"/>
        </w:rPr>
        <w:t>On-site waste disposal systems shall be located to avoid impairment to them or contamination from them during flooding.</w:t>
      </w:r>
    </w:p>
    <w:p w:rsidR="00503A23" w:rsidRDefault="00503A23" w:rsidP="00503A23">
      <w:pPr>
        <w:autoSpaceDE w:val="0"/>
        <w:autoSpaceDN w:val="0"/>
        <w:adjustRightInd w:val="0"/>
        <w:jc w:val="both"/>
        <w:rPr>
          <w:rFonts w:ascii="Arial" w:hAnsi="Arial" w:cs="Arial"/>
          <w:sz w:val="24"/>
          <w:szCs w:val="24"/>
        </w:rPr>
      </w:pPr>
    </w:p>
    <w:p w:rsidR="00503A23" w:rsidRPr="005D4E36" w:rsidRDefault="00503A23" w:rsidP="00C97C9D">
      <w:pPr>
        <w:numPr>
          <w:ilvl w:val="0"/>
          <w:numId w:val="37"/>
        </w:numPr>
        <w:autoSpaceDE w:val="0"/>
        <w:autoSpaceDN w:val="0"/>
        <w:adjustRightInd w:val="0"/>
        <w:jc w:val="both"/>
        <w:rPr>
          <w:rFonts w:ascii="Arial" w:hAnsi="Arial" w:cs="Arial"/>
          <w:sz w:val="24"/>
          <w:szCs w:val="24"/>
        </w:rPr>
      </w:pPr>
      <w:r w:rsidRPr="005D4E36">
        <w:rPr>
          <w:rFonts w:ascii="Arial" w:hAnsi="Arial" w:cs="Arial"/>
          <w:sz w:val="24"/>
          <w:szCs w:val="24"/>
        </w:rPr>
        <w:t xml:space="preserve">All existing buildings or substantial improvements that are to be removed from areas of special flood hazard by Letters of Map Change (LOMA or LOMR) shall show that the lowest adjacent grade of the structure must also be equal to or higher than the </w:t>
      </w:r>
      <w:r w:rsidR="000C13D4" w:rsidRPr="005D4E36">
        <w:rPr>
          <w:rFonts w:ascii="Arial" w:hAnsi="Arial" w:cs="Arial"/>
          <w:sz w:val="24"/>
          <w:szCs w:val="24"/>
        </w:rPr>
        <w:t>base flood elevation.</w:t>
      </w:r>
      <w:r w:rsidRPr="005D4E36">
        <w:rPr>
          <w:rFonts w:ascii="Arial" w:hAnsi="Arial" w:cs="Arial"/>
          <w:sz w:val="24"/>
          <w:szCs w:val="24"/>
        </w:rPr>
        <w:t xml:space="preserve"> </w:t>
      </w:r>
    </w:p>
    <w:p w:rsidR="00AF6C91" w:rsidRDefault="00AF6C91" w:rsidP="00624672">
      <w:pPr>
        <w:autoSpaceDE w:val="0"/>
        <w:autoSpaceDN w:val="0"/>
        <w:adjustRightInd w:val="0"/>
        <w:jc w:val="both"/>
        <w:rPr>
          <w:rFonts w:ascii="Arial" w:hAnsi="Arial" w:cs="Arial"/>
          <w:sz w:val="24"/>
          <w:szCs w:val="24"/>
        </w:rPr>
      </w:pPr>
    </w:p>
    <w:p w:rsidR="00AF6C91" w:rsidRPr="004F0C92" w:rsidRDefault="00DA2329" w:rsidP="006139A2">
      <w:pPr>
        <w:autoSpaceDE w:val="0"/>
        <w:autoSpaceDN w:val="0"/>
        <w:adjustRightInd w:val="0"/>
        <w:jc w:val="both"/>
        <w:rPr>
          <w:rFonts w:ascii="Arial" w:hAnsi="Arial" w:cs="Arial"/>
          <w:sz w:val="24"/>
          <w:szCs w:val="24"/>
        </w:rPr>
      </w:pPr>
      <w:r>
        <w:rPr>
          <w:rFonts w:ascii="Arial" w:hAnsi="Arial" w:cs="Arial"/>
          <w:sz w:val="24"/>
          <w:szCs w:val="24"/>
        </w:rPr>
        <w:t>9.081</w:t>
      </w:r>
      <w:r w:rsidR="00CF0DA1">
        <w:rPr>
          <w:rFonts w:ascii="Arial" w:hAnsi="Arial" w:cs="Arial"/>
          <w:sz w:val="24"/>
          <w:szCs w:val="24"/>
        </w:rPr>
        <w:t>7</w:t>
      </w:r>
      <w:r>
        <w:rPr>
          <w:rFonts w:ascii="Arial" w:hAnsi="Arial" w:cs="Arial"/>
          <w:sz w:val="24"/>
          <w:szCs w:val="24"/>
        </w:rPr>
        <w:t xml:space="preserve"> </w:t>
      </w:r>
      <w:r>
        <w:rPr>
          <w:rFonts w:ascii="Arial" w:hAnsi="Arial" w:cs="Arial"/>
          <w:sz w:val="24"/>
          <w:szCs w:val="24"/>
          <w:u w:val="single"/>
        </w:rPr>
        <w:t>Specific Standards.</w:t>
      </w:r>
      <w:r w:rsidR="00692CA7">
        <w:rPr>
          <w:rFonts w:ascii="Arial" w:hAnsi="Arial" w:cs="Arial"/>
          <w:sz w:val="24"/>
          <w:szCs w:val="24"/>
        </w:rPr>
        <w:t xml:space="preserve">  </w:t>
      </w:r>
      <w:r w:rsidR="00AF6C91" w:rsidRPr="004F0C92">
        <w:rPr>
          <w:rFonts w:ascii="Arial" w:hAnsi="Arial" w:cs="Arial"/>
          <w:sz w:val="24"/>
          <w:szCs w:val="24"/>
        </w:rPr>
        <w:t>In</w:t>
      </w:r>
      <w:r w:rsidR="00041584">
        <w:rPr>
          <w:rFonts w:ascii="Arial" w:hAnsi="Arial" w:cs="Arial"/>
          <w:sz w:val="24"/>
          <w:szCs w:val="24"/>
        </w:rPr>
        <w:t xml:space="preserve"> </w:t>
      </w:r>
      <w:r w:rsidR="00041584" w:rsidRPr="005D4E36">
        <w:rPr>
          <w:rFonts w:ascii="Arial" w:hAnsi="Arial" w:cs="Arial"/>
          <w:sz w:val="24"/>
          <w:szCs w:val="24"/>
        </w:rPr>
        <w:t>or near</w:t>
      </w:r>
      <w:r w:rsidR="00AF6C91" w:rsidRPr="004F0C92">
        <w:rPr>
          <w:rFonts w:ascii="Arial" w:hAnsi="Arial" w:cs="Arial"/>
          <w:sz w:val="24"/>
          <w:szCs w:val="24"/>
        </w:rPr>
        <w:t xml:space="preserve"> all areas of special flood hazard where base flood elevation data has been provided the following provisions</w:t>
      </w:r>
      <w:r w:rsidR="004F0C92">
        <w:rPr>
          <w:rFonts w:ascii="Arial" w:hAnsi="Arial" w:cs="Arial"/>
          <w:sz w:val="24"/>
          <w:szCs w:val="24"/>
        </w:rPr>
        <w:t xml:space="preserve"> for flood hazard reduction</w:t>
      </w:r>
      <w:r w:rsidR="00AF6C91" w:rsidRPr="004F0C92">
        <w:rPr>
          <w:rFonts w:ascii="Arial" w:hAnsi="Arial" w:cs="Arial"/>
          <w:sz w:val="24"/>
          <w:szCs w:val="24"/>
        </w:rPr>
        <w:t xml:space="preserve"> are required:</w:t>
      </w:r>
    </w:p>
    <w:p w:rsidR="00AF6C91" w:rsidRDefault="00AF6C91" w:rsidP="00832584">
      <w:pPr>
        <w:autoSpaceDE w:val="0"/>
        <w:autoSpaceDN w:val="0"/>
        <w:adjustRightInd w:val="0"/>
        <w:rPr>
          <w:sz w:val="24"/>
          <w:szCs w:val="24"/>
        </w:rPr>
      </w:pPr>
    </w:p>
    <w:p w:rsidR="00AF6C91" w:rsidRPr="004F0C92" w:rsidRDefault="00AF6C91" w:rsidP="006139A2">
      <w:pPr>
        <w:numPr>
          <w:ilvl w:val="1"/>
          <w:numId w:val="21"/>
        </w:numPr>
        <w:autoSpaceDE w:val="0"/>
        <w:autoSpaceDN w:val="0"/>
        <w:adjustRightInd w:val="0"/>
        <w:jc w:val="both"/>
        <w:rPr>
          <w:rFonts w:ascii="Arial" w:hAnsi="Arial" w:cs="Arial"/>
          <w:sz w:val="24"/>
          <w:szCs w:val="24"/>
        </w:rPr>
      </w:pPr>
      <w:r w:rsidRPr="004F0C92">
        <w:rPr>
          <w:rFonts w:ascii="Arial" w:hAnsi="Arial" w:cs="Arial"/>
          <w:b/>
          <w:bCs/>
          <w:sz w:val="24"/>
          <w:szCs w:val="24"/>
        </w:rPr>
        <w:t>Residential Construction</w:t>
      </w:r>
      <w:r w:rsidR="004F0C92">
        <w:rPr>
          <w:rFonts w:ascii="Arial" w:hAnsi="Arial" w:cs="Arial"/>
          <w:b/>
          <w:bCs/>
          <w:sz w:val="24"/>
          <w:szCs w:val="24"/>
        </w:rPr>
        <w:t>:</w:t>
      </w:r>
      <w:r w:rsidRPr="004F0C92">
        <w:rPr>
          <w:rFonts w:ascii="Arial" w:hAnsi="Arial" w:cs="Arial"/>
          <w:b/>
          <w:bCs/>
          <w:sz w:val="24"/>
          <w:szCs w:val="24"/>
        </w:rPr>
        <w:t xml:space="preserve"> </w:t>
      </w:r>
      <w:r w:rsidR="004F0C92">
        <w:rPr>
          <w:rFonts w:ascii="Arial" w:hAnsi="Arial" w:cs="Arial"/>
          <w:bCs/>
          <w:sz w:val="24"/>
          <w:szCs w:val="24"/>
        </w:rPr>
        <w:t>N</w:t>
      </w:r>
      <w:r w:rsidRPr="004F0C92">
        <w:rPr>
          <w:rFonts w:ascii="Arial" w:hAnsi="Arial" w:cs="Arial"/>
          <w:sz w:val="24"/>
          <w:szCs w:val="24"/>
        </w:rPr>
        <w:t xml:space="preserve">ew construction </w:t>
      </w:r>
      <w:r w:rsidR="004F0C92">
        <w:rPr>
          <w:rFonts w:ascii="Arial" w:hAnsi="Arial" w:cs="Arial"/>
          <w:sz w:val="24"/>
          <w:szCs w:val="24"/>
        </w:rPr>
        <w:t>or</w:t>
      </w:r>
      <w:r w:rsidRPr="004F0C92">
        <w:rPr>
          <w:rFonts w:ascii="Arial" w:hAnsi="Arial" w:cs="Arial"/>
          <w:sz w:val="24"/>
          <w:szCs w:val="24"/>
        </w:rPr>
        <w:t xml:space="preserve"> substantial improvement of any residential structure shall have the lowest floor (including</w:t>
      </w:r>
      <w:r w:rsidR="004F7137">
        <w:rPr>
          <w:rFonts w:ascii="Arial" w:hAnsi="Arial" w:cs="Arial"/>
          <w:sz w:val="24"/>
          <w:szCs w:val="24"/>
        </w:rPr>
        <w:t xml:space="preserve"> the</w:t>
      </w:r>
      <w:r w:rsidRPr="004F0C92">
        <w:rPr>
          <w:rFonts w:ascii="Arial" w:hAnsi="Arial" w:cs="Arial"/>
          <w:sz w:val="24"/>
          <w:szCs w:val="24"/>
        </w:rPr>
        <w:t xml:space="preserve"> basement</w:t>
      </w:r>
      <w:r w:rsidR="004F7137">
        <w:rPr>
          <w:rFonts w:ascii="Arial" w:hAnsi="Arial" w:cs="Arial"/>
          <w:sz w:val="24"/>
          <w:szCs w:val="24"/>
        </w:rPr>
        <w:t xml:space="preserve"> floor</w:t>
      </w:r>
      <w:r w:rsidRPr="004F0C92">
        <w:rPr>
          <w:rFonts w:ascii="Arial" w:hAnsi="Arial" w:cs="Arial"/>
          <w:sz w:val="24"/>
          <w:szCs w:val="24"/>
        </w:rPr>
        <w:t>), elevated</w:t>
      </w:r>
      <w:r w:rsidR="008E4F2A">
        <w:rPr>
          <w:rFonts w:ascii="Arial" w:hAnsi="Arial" w:cs="Arial"/>
          <w:sz w:val="24"/>
          <w:szCs w:val="24"/>
        </w:rPr>
        <w:t xml:space="preserve"> at least two feet (2’)</w:t>
      </w:r>
      <w:r w:rsidRPr="004F0C92">
        <w:rPr>
          <w:rFonts w:ascii="Arial" w:hAnsi="Arial" w:cs="Arial"/>
          <w:sz w:val="24"/>
          <w:szCs w:val="24"/>
        </w:rPr>
        <w:t xml:space="preserve"> </w:t>
      </w:r>
      <w:r w:rsidRPr="004F7137">
        <w:rPr>
          <w:rFonts w:ascii="Arial" w:hAnsi="Arial" w:cs="Arial"/>
          <w:sz w:val="24"/>
          <w:szCs w:val="24"/>
        </w:rPr>
        <w:t xml:space="preserve">above </w:t>
      </w:r>
      <w:r w:rsidRPr="004F0C92">
        <w:rPr>
          <w:rFonts w:ascii="Arial" w:hAnsi="Arial" w:cs="Arial"/>
          <w:sz w:val="24"/>
          <w:szCs w:val="24"/>
        </w:rPr>
        <w:t>the base flood elevation.</w:t>
      </w:r>
      <w:r w:rsidR="00041584">
        <w:rPr>
          <w:rFonts w:ascii="Arial" w:hAnsi="Arial" w:cs="Arial"/>
          <w:sz w:val="24"/>
          <w:szCs w:val="24"/>
        </w:rPr>
        <w:t xml:space="preserve">  </w:t>
      </w:r>
      <w:r w:rsidR="00041584" w:rsidRPr="005D4E36">
        <w:rPr>
          <w:rFonts w:ascii="Arial" w:hAnsi="Arial" w:cs="Arial"/>
          <w:sz w:val="24"/>
          <w:szCs w:val="24"/>
        </w:rPr>
        <w:t>The construction of any residential structure shall conform to the guidance provided in FEMA Technical Bulletin 10-01, Ensuring That Structures Built on Fill In or Near Special Flood Hazard Areas Are Reasonably Safe From Flooding (FEMA Publication FIA-TB-10).</w:t>
      </w:r>
      <w:r w:rsidRPr="004F0C92">
        <w:rPr>
          <w:rFonts w:ascii="Arial" w:hAnsi="Arial" w:cs="Arial"/>
          <w:sz w:val="24"/>
          <w:szCs w:val="24"/>
        </w:rPr>
        <w:t xml:space="preserve"> </w:t>
      </w:r>
      <w:r w:rsidR="004F0C92">
        <w:rPr>
          <w:rFonts w:ascii="Arial" w:hAnsi="Arial" w:cs="Arial"/>
          <w:sz w:val="24"/>
          <w:szCs w:val="24"/>
        </w:rPr>
        <w:t xml:space="preserve"> </w:t>
      </w:r>
      <w:r w:rsidRPr="004F0C92">
        <w:rPr>
          <w:rFonts w:ascii="Arial" w:hAnsi="Arial" w:cs="Arial"/>
          <w:sz w:val="24"/>
          <w:szCs w:val="24"/>
        </w:rPr>
        <w:t xml:space="preserve">A </w:t>
      </w:r>
      <w:r w:rsidR="004F0C92">
        <w:rPr>
          <w:rFonts w:ascii="Arial" w:hAnsi="Arial" w:cs="Arial"/>
          <w:sz w:val="24"/>
          <w:szCs w:val="24"/>
        </w:rPr>
        <w:t>P</w:t>
      </w:r>
      <w:r w:rsidRPr="004F0C92">
        <w:rPr>
          <w:rFonts w:ascii="Arial" w:hAnsi="Arial" w:cs="Arial"/>
          <w:sz w:val="24"/>
          <w:szCs w:val="24"/>
        </w:rPr>
        <w:t xml:space="preserve">rofessional </w:t>
      </w:r>
      <w:r w:rsidR="004F0C92">
        <w:rPr>
          <w:rFonts w:ascii="Arial" w:hAnsi="Arial" w:cs="Arial"/>
          <w:sz w:val="24"/>
          <w:szCs w:val="24"/>
        </w:rPr>
        <w:t>E</w:t>
      </w:r>
      <w:r w:rsidRPr="004F0C92">
        <w:rPr>
          <w:rFonts w:ascii="Arial" w:hAnsi="Arial" w:cs="Arial"/>
          <w:sz w:val="24"/>
          <w:szCs w:val="24"/>
        </w:rPr>
        <w:t xml:space="preserve">ngineer, </w:t>
      </w:r>
      <w:r w:rsidR="004F0C92">
        <w:rPr>
          <w:rFonts w:ascii="Arial" w:hAnsi="Arial" w:cs="Arial"/>
          <w:sz w:val="24"/>
          <w:szCs w:val="24"/>
        </w:rPr>
        <w:t>A</w:t>
      </w:r>
      <w:r w:rsidRPr="004F0C92">
        <w:rPr>
          <w:rFonts w:ascii="Arial" w:hAnsi="Arial" w:cs="Arial"/>
          <w:sz w:val="24"/>
          <w:szCs w:val="24"/>
        </w:rPr>
        <w:t xml:space="preserve">rchitect, or </w:t>
      </w:r>
      <w:r w:rsidR="004F0C92">
        <w:rPr>
          <w:rFonts w:ascii="Arial" w:hAnsi="Arial" w:cs="Arial"/>
          <w:sz w:val="24"/>
          <w:szCs w:val="24"/>
        </w:rPr>
        <w:t>Registered L</w:t>
      </w:r>
      <w:r w:rsidRPr="004F0C92">
        <w:rPr>
          <w:rFonts w:ascii="Arial" w:hAnsi="Arial" w:cs="Arial"/>
          <w:sz w:val="24"/>
          <w:szCs w:val="24"/>
        </w:rPr>
        <w:t xml:space="preserve">and </w:t>
      </w:r>
      <w:r w:rsidR="004F0C92">
        <w:rPr>
          <w:rFonts w:ascii="Arial" w:hAnsi="Arial" w:cs="Arial"/>
          <w:sz w:val="24"/>
          <w:szCs w:val="24"/>
        </w:rPr>
        <w:t>S</w:t>
      </w:r>
      <w:r w:rsidRPr="004F0C92">
        <w:rPr>
          <w:rFonts w:ascii="Arial" w:hAnsi="Arial" w:cs="Arial"/>
          <w:sz w:val="24"/>
          <w:szCs w:val="24"/>
        </w:rPr>
        <w:t>urveyor shall submit a</w:t>
      </w:r>
      <w:r w:rsidR="004F0C92">
        <w:rPr>
          <w:rFonts w:ascii="Arial" w:hAnsi="Arial" w:cs="Arial"/>
          <w:sz w:val="24"/>
          <w:szCs w:val="24"/>
        </w:rPr>
        <w:t>n elevation</w:t>
      </w:r>
      <w:r w:rsidRPr="004F0C92">
        <w:rPr>
          <w:rFonts w:ascii="Arial" w:hAnsi="Arial" w:cs="Arial"/>
          <w:sz w:val="24"/>
          <w:szCs w:val="24"/>
        </w:rPr>
        <w:t xml:space="preserve"> certificat</w:t>
      </w:r>
      <w:r w:rsidR="004F0C92">
        <w:rPr>
          <w:rFonts w:ascii="Arial" w:hAnsi="Arial" w:cs="Arial"/>
          <w:sz w:val="24"/>
          <w:szCs w:val="24"/>
        </w:rPr>
        <w:t>e</w:t>
      </w:r>
      <w:r w:rsidRPr="004F0C92">
        <w:rPr>
          <w:rFonts w:ascii="Arial" w:hAnsi="Arial" w:cs="Arial"/>
          <w:sz w:val="24"/>
          <w:szCs w:val="24"/>
        </w:rPr>
        <w:t xml:space="preserve"> to the Floodplain </w:t>
      </w:r>
      <w:r w:rsidR="005A4BAC" w:rsidRPr="005D4E36">
        <w:rPr>
          <w:rFonts w:ascii="Arial" w:hAnsi="Arial" w:cs="Arial"/>
          <w:sz w:val="24"/>
          <w:szCs w:val="24"/>
        </w:rPr>
        <w:t>Management</w:t>
      </w:r>
      <w:r w:rsidR="005A4BAC">
        <w:rPr>
          <w:rFonts w:ascii="Arial" w:hAnsi="Arial" w:cs="Arial"/>
          <w:sz w:val="24"/>
          <w:szCs w:val="24"/>
        </w:rPr>
        <w:t xml:space="preserve"> </w:t>
      </w:r>
      <w:r w:rsidRPr="004F0C92">
        <w:rPr>
          <w:rFonts w:ascii="Arial" w:hAnsi="Arial" w:cs="Arial"/>
          <w:sz w:val="24"/>
          <w:szCs w:val="24"/>
        </w:rPr>
        <w:t xml:space="preserve">Administrator </w:t>
      </w:r>
      <w:r w:rsidR="006F07A3">
        <w:rPr>
          <w:rFonts w:ascii="Arial" w:hAnsi="Arial" w:cs="Arial"/>
          <w:sz w:val="24"/>
          <w:szCs w:val="24"/>
        </w:rPr>
        <w:t>that certifies this elevation data both for the “per plans” application and for the post-construction “as-built” circumstances</w:t>
      </w:r>
      <w:r w:rsidRPr="004F0C92">
        <w:rPr>
          <w:rFonts w:ascii="Arial" w:hAnsi="Arial" w:cs="Arial"/>
          <w:sz w:val="24"/>
          <w:szCs w:val="24"/>
        </w:rPr>
        <w:t>.</w:t>
      </w:r>
    </w:p>
    <w:p w:rsidR="00AF6C91" w:rsidRPr="004F0C92" w:rsidRDefault="00AF6C91" w:rsidP="004F0C92">
      <w:pPr>
        <w:autoSpaceDE w:val="0"/>
        <w:autoSpaceDN w:val="0"/>
        <w:adjustRightInd w:val="0"/>
        <w:jc w:val="both"/>
        <w:rPr>
          <w:rFonts w:ascii="Arial" w:hAnsi="Arial" w:cs="Arial"/>
          <w:sz w:val="24"/>
          <w:szCs w:val="24"/>
        </w:rPr>
      </w:pPr>
    </w:p>
    <w:p w:rsidR="00AF6C91" w:rsidRPr="004F0C92" w:rsidRDefault="00AF6C91" w:rsidP="004F0C92">
      <w:pPr>
        <w:numPr>
          <w:ilvl w:val="1"/>
          <w:numId w:val="21"/>
        </w:numPr>
        <w:autoSpaceDE w:val="0"/>
        <w:autoSpaceDN w:val="0"/>
        <w:adjustRightInd w:val="0"/>
        <w:jc w:val="both"/>
        <w:rPr>
          <w:rFonts w:ascii="Arial" w:hAnsi="Arial" w:cs="Arial"/>
          <w:sz w:val="24"/>
          <w:szCs w:val="24"/>
        </w:rPr>
      </w:pPr>
      <w:r w:rsidRPr="004F0C92">
        <w:rPr>
          <w:rFonts w:ascii="Arial" w:hAnsi="Arial" w:cs="Arial"/>
          <w:b/>
          <w:bCs/>
          <w:sz w:val="24"/>
          <w:szCs w:val="24"/>
        </w:rPr>
        <w:t>Nonresidential Construction</w:t>
      </w:r>
      <w:r w:rsidR="006F07A3">
        <w:rPr>
          <w:rFonts w:ascii="Arial" w:hAnsi="Arial" w:cs="Arial"/>
          <w:b/>
          <w:bCs/>
          <w:sz w:val="24"/>
          <w:szCs w:val="24"/>
        </w:rPr>
        <w:t>:</w:t>
      </w:r>
      <w:r w:rsidRPr="004F0C92">
        <w:rPr>
          <w:rFonts w:ascii="Arial" w:hAnsi="Arial" w:cs="Arial"/>
          <w:b/>
          <w:bCs/>
          <w:sz w:val="24"/>
          <w:szCs w:val="24"/>
        </w:rPr>
        <w:t xml:space="preserve"> </w:t>
      </w:r>
      <w:r w:rsidR="006F07A3">
        <w:rPr>
          <w:rFonts w:ascii="Arial" w:hAnsi="Arial" w:cs="Arial"/>
          <w:bCs/>
          <w:sz w:val="24"/>
          <w:szCs w:val="24"/>
        </w:rPr>
        <w:t>N</w:t>
      </w:r>
      <w:r w:rsidRPr="004F0C92">
        <w:rPr>
          <w:rFonts w:ascii="Arial" w:hAnsi="Arial" w:cs="Arial"/>
          <w:sz w:val="24"/>
          <w:szCs w:val="24"/>
        </w:rPr>
        <w:t xml:space="preserve">ew construction </w:t>
      </w:r>
      <w:r w:rsidR="006F07A3">
        <w:rPr>
          <w:rFonts w:ascii="Arial" w:hAnsi="Arial" w:cs="Arial"/>
          <w:sz w:val="24"/>
          <w:szCs w:val="24"/>
        </w:rPr>
        <w:t>or</w:t>
      </w:r>
      <w:r w:rsidRPr="004F0C92">
        <w:rPr>
          <w:rFonts w:ascii="Arial" w:hAnsi="Arial" w:cs="Arial"/>
          <w:sz w:val="24"/>
          <w:szCs w:val="24"/>
        </w:rPr>
        <w:t xml:space="preserve"> substantial improvements of any commercial, industrial</w:t>
      </w:r>
      <w:r w:rsidR="006F07A3">
        <w:rPr>
          <w:rFonts w:ascii="Arial" w:hAnsi="Arial" w:cs="Arial"/>
          <w:sz w:val="24"/>
          <w:szCs w:val="24"/>
        </w:rPr>
        <w:t>,</w:t>
      </w:r>
      <w:r w:rsidRPr="004F0C92">
        <w:rPr>
          <w:rFonts w:ascii="Arial" w:hAnsi="Arial" w:cs="Arial"/>
          <w:sz w:val="24"/>
          <w:szCs w:val="24"/>
        </w:rPr>
        <w:t xml:space="preserve"> or other nonresidential structure shall either have the lowest floor (including</w:t>
      </w:r>
      <w:r w:rsidR="004F7137">
        <w:rPr>
          <w:rFonts w:ascii="Arial" w:hAnsi="Arial" w:cs="Arial"/>
          <w:sz w:val="24"/>
          <w:szCs w:val="24"/>
        </w:rPr>
        <w:t xml:space="preserve"> the</w:t>
      </w:r>
      <w:r w:rsidRPr="004F0C92">
        <w:rPr>
          <w:rFonts w:ascii="Arial" w:hAnsi="Arial" w:cs="Arial"/>
          <w:sz w:val="24"/>
          <w:szCs w:val="24"/>
        </w:rPr>
        <w:t xml:space="preserve"> basement</w:t>
      </w:r>
      <w:r w:rsidR="004F7137">
        <w:rPr>
          <w:rFonts w:ascii="Arial" w:hAnsi="Arial" w:cs="Arial"/>
          <w:sz w:val="24"/>
          <w:szCs w:val="24"/>
        </w:rPr>
        <w:t xml:space="preserve"> floor</w:t>
      </w:r>
      <w:r w:rsidRPr="004F0C92">
        <w:rPr>
          <w:rFonts w:ascii="Arial" w:hAnsi="Arial" w:cs="Arial"/>
          <w:sz w:val="24"/>
          <w:szCs w:val="24"/>
        </w:rPr>
        <w:t xml:space="preserve">) elevated </w:t>
      </w:r>
      <w:r w:rsidR="008E4F2A">
        <w:rPr>
          <w:rFonts w:ascii="Arial" w:hAnsi="Arial" w:cs="Arial"/>
          <w:sz w:val="24"/>
          <w:szCs w:val="24"/>
        </w:rPr>
        <w:t xml:space="preserve">at least two feet (2’) </w:t>
      </w:r>
      <w:r w:rsidRPr="004F7137">
        <w:rPr>
          <w:rFonts w:ascii="Arial" w:hAnsi="Arial" w:cs="Arial"/>
          <w:sz w:val="24"/>
          <w:szCs w:val="24"/>
        </w:rPr>
        <w:t>above</w:t>
      </w:r>
      <w:r w:rsidRPr="004F0C92">
        <w:rPr>
          <w:rFonts w:ascii="Arial" w:hAnsi="Arial" w:cs="Arial"/>
          <w:sz w:val="24"/>
          <w:szCs w:val="24"/>
        </w:rPr>
        <w:t xml:space="preserve"> the base flood </w:t>
      </w:r>
      <w:r w:rsidR="006F07A3">
        <w:rPr>
          <w:rFonts w:ascii="Arial" w:hAnsi="Arial" w:cs="Arial"/>
          <w:sz w:val="24"/>
          <w:szCs w:val="24"/>
        </w:rPr>
        <w:t>elevation</w:t>
      </w:r>
      <w:r w:rsidRPr="004F0C92">
        <w:rPr>
          <w:rFonts w:ascii="Arial" w:hAnsi="Arial" w:cs="Arial"/>
          <w:sz w:val="24"/>
          <w:szCs w:val="24"/>
        </w:rPr>
        <w:t xml:space="preserve"> or</w:t>
      </w:r>
      <w:r w:rsidR="006F07A3">
        <w:rPr>
          <w:rFonts w:ascii="Arial" w:hAnsi="Arial" w:cs="Arial"/>
          <w:sz w:val="24"/>
          <w:szCs w:val="24"/>
        </w:rPr>
        <w:t>,</w:t>
      </w:r>
      <w:r w:rsidRPr="004F0C92">
        <w:rPr>
          <w:rFonts w:ascii="Arial" w:hAnsi="Arial" w:cs="Arial"/>
          <w:sz w:val="24"/>
          <w:szCs w:val="24"/>
        </w:rPr>
        <w:t xml:space="preserve"> together with attendant utility and sanitary facilities, be designed so that </w:t>
      </w:r>
      <w:r w:rsidR="006F07A3">
        <w:rPr>
          <w:rFonts w:ascii="Arial" w:hAnsi="Arial" w:cs="Arial"/>
          <w:sz w:val="24"/>
          <w:szCs w:val="24"/>
        </w:rPr>
        <w:t xml:space="preserve">the structure </w:t>
      </w:r>
      <w:r w:rsidRPr="004F0C92">
        <w:rPr>
          <w:rFonts w:ascii="Arial" w:hAnsi="Arial" w:cs="Arial"/>
          <w:sz w:val="24"/>
          <w:szCs w:val="24"/>
        </w:rPr>
        <w:t>below</w:t>
      </w:r>
      <w:r w:rsidR="00AF1367">
        <w:rPr>
          <w:rFonts w:ascii="Arial" w:hAnsi="Arial" w:cs="Arial"/>
          <w:sz w:val="24"/>
          <w:szCs w:val="24"/>
        </w:rPr>
        <w:t xml:space="preserve"> </w:t>
      </w:r>
      <w:r w:rsidR="00AF1367" w:rsidRPr="005D4E36">
        <w:rPr>
          <w:rFonts w:ascii="Arial" w:hAnsi="Arial" w:cs="Arial"/>
          <w:sz w:val="24"/>
          <w:szCs w:val="24"/>
        </w:rPr>
        <w:t xml:space="preserve">a level that is </w:t>
      </w:r>
      <w:r w:rsidR="008E4F2A">
        <w:rPr>
          <w:rFonts w:ascii="Arial" w:hAnsi="Arial" w:cs="Arial"/>
          <w:sz w:val="24"/>
          <w:szCs w:val="24"/>
        </w:rPr>
        <w:t>three</w:t>
      </w:r>
      <w:r w:rsidR="00AF1367" w:rsidRPr="005D4E36">
        <w:rPr>
          <w:rFonts w:ascii="Arial" w:hAnsi="Arial" w:cs="Arial"/>
          <w:sz w:val="24"/>
          <w:szCs w:val="24"/>
        </w:rPr>
        <w:t xml:space="preserve"> f</w:t>
      </w:r>
      <w:r w:rsidR="008E4F2A">
        <w:rPr>
          <w:rFonts w:ascii="Arial" w:hAnsi="Arial" w:cs="Arial"/>
          <w:sz w:val="24"/>
          <w:szCs w:val="24"/>
        </w:rPr>
        <w:t>ee</w:t>
      </w:r>
      <w:r w:rsidR="00AF1367" w:rsidRPr="005D4E36">
        <w:rPr>
          <w:rFonts w:ascii="Arial" w:hAnsi="Arial" w:cs="Arial"/>
          <w:sz w:val="24"/>
          <w:szCs w:val="24"/>
        </w:rPr>
        <w:t>t (</w:t>
      </w:r>
      <w:r w:rsidR="008E4F2A">
        <w:rPr>
          <w:rFonts w:ascii="Arial" w:hAnsi="Arial" w:cs="Arial"/>
          <w:sz w:val="24"/>
          <w:szCs w:val="24"/>
        </w:rPr>
        <w:t>3</w:t>
      </w:r>
      <w:r w:rsidR="00AF1367" w:rsidRPr="005D4E36">
        <w:rPr>
          <w:rFonts w:ascii="Arial" w:hAnsi="Arial" w:cs="Arial"/>
          <w:sz w:val="24"/>
          <w:szCs w:val="24"/>
        </w:rPr>
        <w:t>’) above</w:t>
      </w:r>
      <w:r w:rsidRPr="004F0C92">
        <w:rPr>
          <w:rFonts w:ascii="Arial" w:hAnsi="Arial" w:cs="Arial"/>
          <w:sz w:val="24"/>
          <w:szCs w:val="24"/>
        </w:rPr>
        <w:t xml:space="preserve"> the base flood </w:t>
      </w:r>
      <w:r w:rsidR="006F07A3">
        <w:rPr>
          <w:rFonts w:ascii="Arial" w:hAnsi="Arial" w:cs="Arial"/>
          <w:sz w:val="24"/>
          <w:szCs w:val="24"/>
        </w:rPr>
        <w:t>elevation</w:t>
      </w:r>
      <w:r w:rsidRPr="004F0C92">
        <w:rPr>
          <w:rFonts w:ascii="Arial" w:hAnsi="Arial" w:cs="Arial"/>
          <w:sz w:val="24"/>
          <w:szCs w:val="24"/>
        </w:rPr>
        <w:t xml:space="preserve"> is watertight with walls substantially impermeable to the passage of water and with structural components having the capability of resisting hydrostatic and hydrodynamic loads and effects of buoyancy. </w:t>
      </w:r>
      <w:r w:rsidR="006F07A3">
        <w:rPr>
          <w:rFonts w:ascii="Arial" w:hAnsi="Arial" w:cs="Arial"/>
          <w:sz w:val="24"/>
          <w:szCs w:val="24"/>
        </w:rPr>
        <w:t xml:space="preserve"> </w:t>
      </w:r>
      <w:r w:rsidRPr="004F0C92">
        <w:rPr>
          <w:rFonts w:ascii="Arial" w:hAnsi="Arial" w:cs="Arial"/>
          <w:sz w:val="24"/>
          <w:szCs w:val="24"/>
        </w:rPr>
        <w:t xml:space="preserve">A </w:t>
      </w:r>
      <w:r w:rsidR="006F07A3">
        <w:rPr>
          <w:rFonts w:ascii="Arial" w:hAnsi="Arial" w:cs="Arial"/>
          <w:sz w:val="24"/>
          <w:szCs w:val="24"/>
        </w:rPr>
        <w:t>P</w:t>
      </w:r>
      <w:r w:rsidRPr="004F0C92">
        <w:rPr>
          <w:rFonts w:ascii="Arial" w:hAnsi="Arial" w:cs="Arial"/>
          <w:sz w:val="24"/>
          <w:szCs w:val="24"/>
        </w:rPr>
        <w:t xml:space="preserve">rofessional </w:t>
      </w:r>
      <w:r w:rsidR="006F07A3">
        <w:rPr>
          <w:rFonts w:ascii="Arial" w:hAnsi="Arial" w:cs="Arial"/>
          <w:sz w:val="24"/>
          <w:szCs w:val="24"/>
        </w:rPr>
        <w:t>E</w:t>
      </w:r>
      <w:r w:rsidRPr="004F0C92">
        <w:rPr>
          <w:rFonts w:ascii="Arial" w:hAnsi="Arial" w:cs="Arial"/>
          <w:sz w:val="24"/>
          <w:szCs w:val="24"/>
        </w:rPr>
        <w:t xml:space="preserve">ngineer or </w:t>
      </w:r>
      <w:r w:rsidR="006F07A3">
        <w:rPr>
          <w:rFonts w:ascii="Arial" w:hAnsi="Arial" w:cs="Arial"/>
          <w:sz w:val="24"/>
          <w:szCs w:val="24"/>
        </w:rPr>
        <w:t>A</w:t>
      </w:r>
      <w:r w:rsidRPr="004F0C92">
        <w:rPr>
          <w:rFonts w:ascii="Arial" w:hAnsi="Arial" w:cs="Arial"/>
          <w:sz w:val="24"/>
          <w:szCs w:val="24"/>
        </w:rPr>
        <w:t>rchitect shall develop and/or review structural design, specifications, and plans for the construction, and shall certify that the design and methods of construction are in accordance with accepted standards of practice as outlined in this subsection.</w:t>
      </w:r>
      <w:r w:rsidR="006F07A3">
        <w:rPr>
          <w:rFonts w:ascii="Arial" w:hAnsi="Arial" w:cs="Arial"/>
          <w:sz w:val="24"/>
          <w:szCs w:val="24"/>
        </w:rPr>
        <w:t xml:space="preserve"> </w:t>
      </w:r>
      <w:r w:rsidRPr="004F0C92">
        <w:rPr>
          <w:rFonts w:ascii="Arial" w:hAnsi="Arial" w:cs="Arial"/>
          <w:sz w:val="24"/>
          <w:szCs w:val="24"/>
        </w:rPr>
        <w:t xml:space="preserve"> A record of such certification which includes the specific elevation (in relation to mean sea level) </w:t>
      </w:r>
      <w:r w:rsidRPr="004F0C92">
        <w:rPr>
          <w:rFonts w:ascii="Arial" w:hAnsi="Arial" w:cs="Arial"/>
          <w:sz w:val="24"/>
          <w:szCs w:val="24"/>
        </w:rPr>
        <w:lastRenderedPageBreak/>
        <w:t xml:space="preserve">to which such structure </w:t>
      </w:r>
      <w:r w:rsidR="00F20C57">
        <w:rPr>
          <w:rFonts w:ascii="Arial" w:hAnsi="Arial" w:cs="Arial"/>
          <w:sz w:val="24"/>
          <w:szCs w:val="24"/>
        </w:rPr>
        <w:t>is</w:t>
      </w:r>
      <w:r w:rsidRPr="004F0C92">
        <w:rPr>
          <w:rFonts w:ascii="Arial" w:hAnsi="Arial" w:cs="Arial"/>
          <w:sz w:val="24"/>
          <w:szCs w:val="24"/>
        </w:rPr>
        <w:t xml:space="preserve"> floodproofed shall be </w:t>
      </w:r>
      <w:r w:rsidR="006F07A3">
        <w:rPr>
          <w:rFonts w:ascii="Arial" w:hAnsi="Arial" w:cs="Arial"/>
          <w:sz w:val="24"/>
          <w:szCs w:val="24"/>
        </w:rPr>
        <w:t>submitted to</w:t>
      </w:r>
      <w:r w:rsidRPr="004F0C92">
        <w:rPr>
          <w:rFonts w:ascii="Arial" w:hAnsi="Arial" w:cs="Arial"/>
          <w:sz w:val="24"/>
          <w:szCs w:val="24"/>
        </w:rPr>
        <w:t xml:space="preserve"> the Floodplain</w:t>
      </w:r>
      <w:r w:rsidR="005A4BAC">
        <w:rPr>
          <w:rFonts w:ascii="Arial" w:hAnsi="Arial" w:cs="Arial"/>
          <w:sz w:val="24"/>
          <w:szCs w:val="24"/>
        </w:rPr>
        <w:t xml:space="preserve"> </w:t>
      </w:r>
      <w:r w:rsidR="005A4BAC" w:rsidRPr="005D4E36">
        <w:rPr>
          <w:rFonts w:ascii="Arial" w:hAnsi="Arial" w:cs="Arial"/>
          <w:sz w:val="24"/>
          <w:szCs w:val="24"/>
        </w:rPr>
        <w:t>Management</w:t>
      </w:r>
      <w:r w:rsidRPr="004F0C92">
        <w:rPr>
          <w:rFonts w:ascii="Arial" w:hAnsi="Arial" w:cs="Arial"/>
          <w:sz w:val="24"/>
          <w:szCs w:val="24"/>
        </w:rPr>
        <w:t xml:space="preserve"> Administrator.</w:t>
      </w:r>
      <w:r w:rsidR="001022FF">
        <w:rPr>
          <w:rFonts w:ascii="Arial" w:hAnsi="Arial" w:cs="Arial"/>
          <w:sz w:val="24"/>
          <w:szCs w:val="24"/>
        </w:rPr>
        <w:t xml:space="preserve">  An exception to the two-foot-elevation requirement may be allowed for detached accessory structures, such as sheds, shops, or garages, which may have the lowest floor at or above the base flood elevation.</w:t>
      </w:r>
    </w:p>
    <w:p w:rsidR="00AF6C91" w:rsidRPr="004F0C92" w:rsidRDefault="00AF6C91" w:rsidP="004F0C92">
      <w:pPr>
        <w:autoSpaceDE w:val="0"/>
        <w:autoSpaceDN w:val="0"/>
        <w:adjustRightInd w:val="0"/>
        <w:jc w:val="both"/>
        <w:rPr>
          <w:rFonts w:ascii="Arial" w:hAnsi="Arial" w:cs="Arial"/>
          <w:sz w:val="24"/>
          <w:szCs w:val="24"/>
        </w:rPr>
      </w:pPr>
    </w:p>
    <w:p w:rsidR="00AF6C91" w:rsidRDefault="00AF6C91" w:rsidP="004F0C92">
      <w:pPr>
        <w:numPr>
          <w:ilvl w:val="1"/>
          <w:numId w:val="21"/>
        </w:numPr>
        <w:autoSpaceDE w:val="0"/>
        <w:autoSpaceDN w:val="0"/>
        <w:adjustRightInd w:val="0"/>
        <w:jc w:val="both"/>
        <w:rPr>
          <w:rFonts w:ascii="Arial" w:hAnsi="Arial" w:cs="Arial"/>
          <w:sz w:val="24"/>
          <w:szCs w:val="24"/>
        </w:rPr>
      </w:pPr>
      <w:r w:rsidRPr="004F0C92">
        <w:rPr>
          <w:rFonts w:ascii="Arial" w:hAnsi="Arial" w:cs="Arial"/>
          <w:b/>
          <w:bCs/>
          <w:sz w:val="24"/>
          <w:szCs w:val="24"/>
        </w:rPr>
        <w:t>Enclosures</w:t>
      </w:r>
      <w:r w:rsidR="006F07A3">
        <w:rPr>
          <w:rFonts w:ascii="Arial" w:hAnsi="Arial" w:cs="Arial"/>
          <w:b/>
          <w:bCs/>
          <w:sz w:val="24"/>
          <w:szCs w:val="24"/>
        </w:rPr>
        <w:t>:</w:t>
      </w:r>
      <w:r w:rsidRPr="004F0C92">
        <w:rPr>
          <w:rFonts w:ascii="Arial" w:hAnsi="Arial" w:cs="Arial"/>
          <w:b/>
          <w:bCs/>
          <w:sz w:val="24"/>
          <w:szCs w:val="24"/>
        </w:rPr>
        <w:t xml:space="preserve"> </w:t>
      </w:r>
      <w:r w:rsidR="006F07A3">
        <w:rPr>
          <w:rFonts w:ascii="Arial" w:hAnsi="Arial" w:cs="Arial"/>
          <w:bCs/>
          <w:sz w:val="24"/>
          <w:szCs w:val="24"/>
        </w:rPr>
        <w:t>N</w:t>
      </w:r>
      <w:r w:rsidRPr="004F0C92">
        <w:rPr>
          <w:rFonts w:ascii="Arial" w:hAnsi="Arial" w:cs="Arial"/>
          <w:sz w:val="24"/>
          <w:szCs w:val="24"/>
        </w:rPr>
        <w:t xml:space="preserve">ew construction </w:t>
      </w:r>
      <w:r w:rsidR="006F07A3">
        <w:rPr>
          <w:rFonts w:ascii="Arial" w:hAnsi="Arial" w:cs="Arial"/>
          <w:sz w:val="24"/>
          <w:szCs w:val="24"/>
        </w:rPr>
        <w:t xml:space="preserve">or </w:t>
      </w:r>
      <w:r w:rsidRPr="004F0C92">
        <w:rPr>
          <w:rFonts w:ascii="Arial" w:hAnsi="Arial" w:cs="Arial"/>
          <w:sz w:val="24"/>
          <w:szCs w:val="24"/>
        </w:rPr>
        <w:t>substantial improvements with fully enclosed areas below the lowest floor</w:t>
      </w:r>
      <w:r w:rsidR="008620CE">
        <w:rPr>
          <w:rFonts w:ascii="Arial" w:hAnsi="Arial" w:cs="Arial"/>
          <w:sz w:val="24"/>
          <w:szCs w:val="24"/>
        </w:rPr>
        <w:t xml:space="preserve"> (including a crawlspace)</w:t>
      </w:r>
      <w:r w:rsidRPr="004F0C92">
        <w:rPr>
          <w:rFonts w:ascii="Arial" w:hAnsi="Arial" w:cs="Arial"/>
          <w:sz w:val="24"/>
          <w:szCs w:val="24"/>
        </w:rPr>
        <w:t xml:space="preserve"> that are usable solely for parking of vehicles, building access</w:t>
      </w:r>
      <w:r w:rsidR="006F07A3">
        <w:rPr>
          <w:rFonts w:ascii="Arial" w:hAnsi="Arial" w:cs="Arial"/>
          <w:sz w:val="24"/>
          <w:szCs w:val="24"/>
        </w:rPr>
        <w:t>,</w:t>
      </w:r>
      <w:r w:rsidRPr="004F0C92">
        <w:rPr>
          <w:rFonts w:ascii="Arial" w:hAnsi="Arial" w:cs="Arial"/>
          <w:sz w:val="24"/>
          <w:szCs w:val="24"/>
        </w:rPr>
        <w:t xml:space="preserve"> or storage and which are subject to flooding shall be designed to automatically equalize hydrostatic flood forces on exterior walls by allowing for the entry and exit of floodwaters. </w:t>
      </w:r>
      <w:r w:rsidR="006F07A3">
        <w:rPr>
          <w:rFonts w:ascii="Arial" w:hAnsi="Arial" w:cs="Arial"/>
          <w:sz w:val="24"/>
          <w:szCs w:val="24"/>
        </w:rPr>
        <w:t xml:space="preserve"> </w:t>
      </w:r>
      <w:r w:rsidRPr="004F0C92">
        <w:rPr>
          <w:rFonts w:ascii="Arial" w:hAnsi="Arial" w:cs="Arial"/>
          <w:sz w:val="24"/>
          <w:szCs w:val="24"/>
        </w:rPr>
        <w:t xml:space="preserve">Designs for meeting this requirement must be certified by a </w:t>
      </w:r>
      <w:r w:rsidR="006F07A3">
        <w:rPr>
          <w:rFonts w:ascii="Arial" w:hAnsi="Arial" w:cs="Arial"/>
          <w:sz w:val="24"/>
          <w:szCs w:val="24"/>
        </w:rPr>
        <w:t>P</w:t>
      </w:r>
      <w:r w:rsidRPr="004F0C92">
        <w:rPr>
          <w:rFonts w:ascii="Arial" w:hAnsi="Arial" w:cs="Arial"/>
          <w:sz w:val="24"/>
          <w:szCs w:val="24"/>
        </w:rPr>
        <w:t xml:space="preserve">rofessional </w:t>
      </w:r>
      <w:r w:rsidR="006F07A3">
        <w:rPr>
          <w:rFonts w:ascii="Arial" w:hAnsi="Arial" w:cs="Arial"/>
          <w:sz w:val="24"/>
          <w:szCs w:val="24"/>
        </w:rPr>
        <w:t>E</w:t>
      </w:r>
      <w:r w:rsidRPr="004F0C92">
        <w:rPr>
          <w:rFonts w:ascii="Arial" w:hAnsi="Arial" w:cs="Arial"/>
          <w:sz w:val="24"/>
          <w:szCs w:val="24"/>
        </w:rPr>
        <w:t xml:space="preserve">ngineer or </w:t>
      </w:r>
      <w:r w:rsidR="006F07A3">
        <w:rPr>
          <w:rFonts w:ascii="Arial" w:hAnsi="Arial" w:cs="Arial"/>
          <w:sz w:val="24"/>
          <w:szCs w:val="24"/>
        </w:rPr>
        <w:t>A</w:t>
      </w:r>
      <w:r w:rsidRPr="004F0C92">
        <w:rPr>
          <w:rFonts w:ascii="Arial" w:hAnsi="Arial" w:cs="Arial"/>
          <w:sz w:val="24"/>
          <w:szCs w:val="24"/>
        </w:rPr>
        <w:t xml:space="preserve">rchitect </w:t>
      </w:r>
      <w:r w:rsidR="006F07A3">
        <w:rPr>
          <w:rFonts w:ascii="Arial" w:hAnsi="Arial" w:cs="Arial"/>
          <w:sz w:val="24"/>
          <w:szCs w:val="24"/>
        </w:rPr>
        <w:t>and</w:t>
      </w:r>
      <w:r w:rsidRPr="004F0C92">
        <w:rPr>
          <w:rFonts w:ascii="Arial" w:hAnsi="Arial" w:cs="Arial"/>
          <w:sz w:val="24"/>
          <w:szCs w:val="24"/>
        </w:rPr>
        <w:t xml:space="preserve"> meet or exceed the following minimum criteria:</w:t>
      </w:r>
    </w:p>
    <w:p w:rsidR="00AE7999" w:rsidRPr="004F0C92" w:rsidRDefault="00AE7999" w:rsidP="00AE7999">
      <w:pPr>
        <w:autoSpaceDE w:val="0"/>
        <w:autoSpaceDN w:val="0"/>
        <w:adjustRightInd w:val="0"/>
        <w:ind w:left="360"/>
        <w:jc w:val="both"/>
        <w:rPr>
          <w:rFonts w:ascii="Arial" w:hAnsi="Arial" w:cs="Arial"/>
          <w:sz w:val="24"/>
          <w:szCs w:val="24"/>
        </w:rPr>
      </w:pPr>
    </w:p>
    <w:p w:rsidR="00AF6C91" w:rsidRPr="004F0C92" w:rsidRDefault="00AF6C91" w:rsidP="0051589C">
      <w:pPr>
        <w:numPr>
          <w:ilvl w:val="0"/>
          <w:numId w:val="22"/>
        </w:numPr>
        <w:autoSpaceDE w:val="0"/>
        <w:autoSpaceDN w:val="0"/>
        <w:adjustRightInd w:val="0"/>
        <w:jc w:val="both"/>
        <w:rPr>
          <w:rFonts w:ascii="Arial" w:hAnsi="Arial" w:cs="Arial"/>
          <w:sz w:val="24"/>
          <w:szCs w:val="24"/>
        </w:rPr>
      </w:pPr>
      <w:r w:rsidRPr="004F0C92">
        <w:rPr>
          <w:rFonts w:ascii="Arial" w:hAnsi="Arial" w:cs="Arial"/>
          <w:sz w:val="24"/>
          <w:szCs w:val="24"/>
        </w:rPr>
        <w:t>A minimum of two</w:t>
      </w:r>
      <w:r w:rsidR="00AE7999">
        <w:rPr>
          <w:rFonts w:ascii="Arial" w:hAnsi="Arial" w:cs="Arial"/>
          <w:sz w:val="24"/>
          <w:szCs w:val="24"/>
        </w:rPr>
        <w:t xml:space="preserve"> (2)</w:t>
      </w:r>
      <w:r w:rsidRPr="004F0C92">
        <w:rPr>
          <w:rFonts w:ascii="Arial" w:hAnsi="Arial" w:cs="Arial"/>
          <w:sz w:val="24"/>
          <w:szCs w:val="24"/>
        </w:rPr>
        <w:t xml:space="preserve"> openings having a total net area of not less than one</w:t>
      </w:r>
      <w:r w:rsidR="00AE7999">
        <w:rPr>
          <w:rFonts w:ascii="Arial" w:hAnsi="Arial" w:cs="Arial"/>
          <w:sz w:val="24"/>
          <w:szCs w:val="24"/>
        </w:rPr>
        <w:t xml:space="preserve"> (1)</w:t>
      </w:r>
      <w:r w:rsidRPr="004F0C92">
        <w:rPr>
          <w:rFonts w:ascii="Arial" w:hAnsi="Arial" w:cs="Arial"/>
          <w:sz w:val="24"/>
          <w:szCs w:val="24"/>
        </w:rPr>
        <w:t xml:space="preserve"> square inch for every </w:t>
      </w:r>
      <w:r w:rsidR="00AE7999">
        <w:rPr>
          <w:rFonts w:ascii="Arial" w:hAnsi="Arial" w:cs="Arial"/>
          <w:sz w:val="24"/>
          <w:szCs w:val="24"/>
        </w:rPr>
        <w:t xml:space="preserve">one (1) </w:t>
      </w:r>
      <w:r w:rsidRPr="004F0C92">
        <w:rPr>
          <w:rFonts w:ascii="Arial" w:hAnsi="Arial" w:cs="Arial"/>
          <w:sz w:val="24"/>
          <w:szCs w:val="24"/>
        </w:rPr>
        <w:t>square foot of enclosed area subjec</w:t>
      </w:r>
      <w:r w:rsidR="00AE7999">
        <w:rPr>
          <w:rFonts w:ascii="Arial" w:hAnsi="Arial" w:cs="Arial"/>
          <w:sz w:val="24"/>
          <w:szCs w:val="24"/>
        </w:rPr>
        <w:t>t to flooding shall be provided;</w:t>
      </w:r>
    </w:p>
    <w:p w:rsidR="00AF6C91" w:rsidRPr="004F0C92" w:rsidRDefault="00AF6C91" w:rsidP="00AE7999">
      <w:pPr>
        <w:numPr>
          <w:ilvl w:val="0"/>
          <w:numId w:val="22"/>
        </w:numPr>
        <w:autoSpaceDE w:val="0"/>
        <w:autoSpaceDN w:val="0"/>
        <w:adjustRightInd w:val="0"/>
        <w:jc w:val="both"/>
        <w:rPr>
          <w:rFonts w:ascii="Arial" w:hAnsi="Arial" w:cs="Arial"/>
          <w:sz w:val="24"/>
          <w:szCs w:val="24"/>
        </w:rPr>
      </w:pPr>
      <w:r w:rsidRPr="004F0C92">
        <w:rPr>
          <w:rFonts w:ascii="Arial" w:hAnsi="Arial" w:cs="Arial"/>
          <w:sz w:val="24"/>
          <w:szCs w:val="24"/>
        </w:rPr>
        <w:t>The bottom of all openings shall be no h</w:t>
      </w:r>
      <w:r w:rsidR="00AE7999">
        <w:rPr>
          <w:rFonts w:ascii="Arial" w:hAnsi="Arial" w:cs="Arial"/>
          <w:sz w:val="24"/>
          <w:szCs w:val="24"/>
        </w:rPr>
        <w:t>igher than one foot (1’) above grade; and</w:t>
      </w:r>
    </w:p>
    <w:p w:rsidR="00AF6C91" w:rsidRPr="004F0C92" w:rsidRDefault="00AF6C91" w:rsidP="00AE7999">
      <w:pPr>
        <w:numPr>
          <w:ilvl w:val="0"/>
          <w:numId w:val="22"/>
        </w:numPr>
        <w:autoSpaceDE w:val="0"/>
        <w:autoSpaceDN w:val="0"/>
        <w:adjustRightInd w:val="0"/>
        <w:jc w:val="both"/>
        <w:rPr>
          <w:rFonts w:ascii="Arial" w:hAnsi="Arial" w:cs="Arial"/>
          <w:sz w:val="24"/>
          <w:szCs w:val="24"/>
        </w:rPr>
      </w:pPr>
      <w:r w:rsidRPr="004F0C92">
        <w:rPr>
          <w:rFonts w:ascii="Arial" w:hAnsi="Arial" w:cs="Arial"/>
          <w:sz w:val="24"/>
          <w:szCs w:val="24"/>
        </w:rPr>
        <w:t>Openings may be equipped with screens, louvers, valves, or other coverings or devices provided that they permit the automatic entry and exit of floodwaters.</w:t>
      </w:r>
    </w:p>
    <w:p w:rsidR="00AE7999" w:rsidRPr="004F0C92" w:rsidRDefault="00AE7999" w:rsidP="004F0C92">
      <w:pPr>
        <w:autoSpaceDE w:val="0"/>
        <w:autoSpaceDN w:val="0"/>
        <w:adjustRightInd w:val="0"/>
        <w:jc w:val="both"/>
        <w:rPr>
          <w:rFonts w:ascii="Arial" w:hAnsi="Arial" w:cs="Arial"/>
          <w:sz w:val="24"/>
          <w:szCs w:val="24"/>
        </w:rPr>
      </w:pPr>
    </w:p>
    <w:p w:rsidR="004F7137" w:rsidRDefault="004F7137" w:rsidP="004F0C92">
      <w:pPr>
        <w:numPr>
          <w:ilvl w:val="1"/>
          <w:numId w:val="21"/>
        </w:numPr>
        <w:autoSpaceDE w:val="0"/>
        <w:autoSpaceDN w:val="0"/>
        <w:adjustRightInd w:val="0"/>
        <w:jc w:val="both"/>
        <w:rPr>
          <w:rFonts w:ascii="Arial" w:hAnsi="Arial" w:cs="Arial"/>
          <w:sz w:val="24"/>
          <w:szCs w:val="24"/>
        </w:rPr>
      </w:pPr>
      <w:r>
        <w:rPr>
          <w:rFonts w:ascii="Arial" w:hAnsi="Arial" w:cs="Arial"/>
          <w:b/>
          <w:sz w:val="24"/>
          <w:szCs w:val="24"/>
        </w:rPr>
        <w:t>Crawlspace Construction:</w:t>
      </w:r>
      <w:r>
        <w:rPr>
          <w:rFonts w:ascii="Arial" w:hAnsi="Arial" w:cs="Arial"/>
          <w:sz w:val="24"/>
          <w:szCs w:val="24"/>
        </w:rPr>
        <w:t xml:space="preserve">  The construction of any crawlspace shall conform to the guidance provided in FEMA Technical Bulletin 11-01, Crawlspace Construction for Buildings Located in Special Flood Hazard Areas (FEMA Publication FIA-TB-11 (11/01).</w:t>
      </w:r>
    </w:p>
    <w:p w:rsidR="004F7137" w:rsidRPr="004F7137" w:rsidRDefault="004F7137" w:rsidP="004F7137">
      <w:pPr>
        <w:autoSpaceDE w:val="0"/>
        <w:autoSpaceDN w:val="0"/>
        <w:adjustRightInd w:val="0"/>
        <w:jc w:val="both"/>
        <w:rPr>
          <w:rFonts w:ascii="Arial" w:hAnsi="Arial" w:cs="Arial"/>
          <w:sz w:val="24"/>
          <w:szCs w:val="24"/>
        </w:rPr>
      </w:pPr>
    </w:p>
    <w:p w:rsidR="00AF6C91" w:rsidRPr="00AE7999" w:rsidRDefault="005356E0" w:rsidP="004F0C92">
      <w:pPr>
        <w:numPr>
          <w:ilvl w:val="1"/>
          <w:numId w:val="21"/>
        </w:numPr>
        <w:autoSpaceDE w:val="0"/>
        <w:autoSpaceDN w:val="0"/>
        <w:adjustRightInd w:val="0"/>
        <w:jc w:val="both"/>
        <w:rPr>
          <w:rFonts w:ascii="Arial" w:hAnsi="Arial" w:cs="Arial"/>
          <w:sz w:val="24"/>
          <w:szCs w:val="24"/>
        </w:rPr>
      </w:pPr>
      <w:r>
        <w:rPr>
          <w:rFonts w:ascii="Arial" w:hAnsi="Arial" w:cs="Arial"/>
          <w:b/>
          <w:bCs/>
          <w:sz w:val="24"/>
          <w:szCs w:val="24"/>
        </w:rPr>
        <w:t>Factory-built</w:t>
      </w:r>
      <w:r w:rsidR="00AF6C91" w:rsidRPr="004F0C92">
        <w:rPr>
          <w:rFonts w:ascii="Arial" w:hAnsi="Arial" w:cs="Arial"/>
          <w:b/>
          <w:bCs/>
          <w:sz w:val="24"/>
          <w:szCs w:val="24"/>
        </w:rPr>
        <w:t xml:space="preserve"> Homes</w:t>
      </w:r>
      <w:r w:rsidR="00AE7999">
        <w:rPr>
          <w:rFonts w:ascii="Arial" w:hAnsi="Arial" w:cs="Arial"/>
          <w:b/>
          <w:bCs/>
          <w:sz w:val="24"/>
          <w:szCs w:val="24"/>
        </w:rPr>
        <w:t>:</w:t>
      </w:r>
    </w:p>
    <w:p w:rsidR="00AE7999" w:rsidRPr="004F0C92" w:rsidRDefault="00AE7999" w:rsidP="00AE7999">
      <w:pPr>
        <w:autoSpaceDE w:val="0"/>
        <w:autoSpaceDN w:val="0"/>
        <w:adjustRightInd w:val="0"/>
        <w:jc w:val="both"/>
        <w:rPr>
          <w:rFonts w:ascii="Arial" w:hAnsi="Arial" w:cs="Arial"/>
          <w:sz w:val="24"/>
          <w:szCs w:val="24"/>
        </w:rPr>
      </w:pPr>
    </w:p>
    <w:p w:rsidR="00AF6C91" w:rsidRDefault="005356E0" w:rsidP="0051589C">
      <w:pPr>
        <w:numPr>
          <w:ilvl w:val="0"/>
          <w:numId w:val="40"/>
        </w:numPr>
        <w:autoSpaceDE w:val="0"/>
        <w:autoSpaceDN w:val="0"/>
        <w:adjustRightInd w:val="0"/>
        <w:jc w:val="both"/>
        <w:rPr>
          <w:rFonts w:ascii="Arial" w:hAnsi="Arial" w:cs="Arial"/>
          <w:sz w:val="24"/>
          <w:szCs w:val="24"/>
        </w:rPr>
      </w:pPr>
      <w:r>
        <w:rPr>
          <w:rFonts w:ascii="Arial" w:hAnsi="Arial" w:cs="Arial"/>
          <w:sz w:val="24"/>
          <w:szCs w:val="24"/>
        </w:rPr>
        <w:t>A</w:t>
      </w:r>
      <w:r w:rsidR="00AF6C91" w:rsidRPr="004F0C92">
        <w:rPr>
          <w:rFonts w:ascii="Arial" w:hAnsi="Arial" w:cs="Arial"/>
          <w:sz w:val="24"/>
          <w:szCs w:val="24"/>
        </w:rPr>
        <w:t xml:space="preserve">ll </w:t>
      </w:r>
      <w:r>
        <w:rPr>
          <w:rFonts w:ascii="Arial" w:hAnsi="Arial" w:cs="Arial"/>
          <w:sz w:val="24"/>
          <w:szCs w:val="24"/>
        </w:rPr>
        <w:t>factory-built</w:t>
      </w:r>
      <w:r w:rsidR="00AF6C91" w:rsidRPr="004F0C92">
        <w:rPr>
          <w:rFonts w:ascii="Arial" w:hAnsi="Arial" w:cs="Arial"/>
          <w:sz w:val="24"/>
          <w:szCs w:val="24"/>
        </w:rPr>
        <w:t xml:space="preserve"> homes to be placed</w:t>
      </w:r>
      <w:r w:rsidR="00763707">
        <w:rPr>
          <w:rFonts w:ascii="Arial" w:hAnsi="Arial" w:cs="Arial"/>
          <w:sz w:val="24"/>
          <w:szCs w:val="24"/>
        </w:rPr>
        <w:t xml:space="preserve"> or substantially improved</w:t>
      </w:r>
      <w:r w:rsidR="00AF6C91" w:rsidRPr="004F0C92">
        <w:rPr>
          <w:rFonts w:ascii="Arial" w:hAnsi="Arial" w:cs="Arial"/>
          <w:sz w:val="24"/>
          <w:szCs w:val="24"/>
        </w:rPr>
        <w:t xml:space="preserve"> within</w:t>
      </w:r>
      <w:r>
        <w:rPr>
          <w:rFonts w:ascii="Arial" w:hAnsi="Arial" w:cs="Arial"/>
          <w:sz w:val="24"/>
          <w:szCs w:val="24"/>
        </w:rPr>
        <w:t xml:space="preserve"> areas of special flood hazard </w:t>
      </w:r>
      <w:r w:rsidR="00AF6C91" w:rsidRPr="004F0C92">
        <w:rPr>
          <w:rFonts w:ascii="Arial" w:hAnsi="Arial" w:cs="Arial"/>
          <w:sz w:val="24"/>
          <w:szCs w:val="24"/>
        </w:rPr>
        <w:t xml:space="preserve">shall be installed using methods and practices which minimize flood damage. </w:t>
      </w:r>
      <w:r>
        <w:rPr>
          <w:rFonts w:ascii="Arial" w:hAnsi="Arial" w:cs="Arial"/>
          <w:sz w:val="24"/>
          <w:szCs w:val="24"/>
        </w:rPr>
        <w:t xml:space="preserve"> </w:t>
      </w:r>
      <w:r w:rsidR="00AF6C91" w:rsidRPr="004F0C92">
        <w:rPr>
          <w:rFonts w:ascii="Arial" w:hAnsi="Arial" w:cs="Arial"/>
          <w:sz w:val="24"/>
          <w:szCs w:val="24"/>
        </w:rPr>
        <w:t xml:space="preserve">For the purposes of this requirement, </w:t>
      </w:r>
      <w:r>
        <w:rPr>
          <w:rFonts w:ascii="Arial" w:hAnsi="Arial" w:cs="Arial"/>
          <w:sz w:val="24"/>
          <w:szCs w:val="24"/>
        </w:rPr>
        <w:t>factory-built</w:t>
      </w:r>
      <w:r w:rsidR="00AF6C91" w:rsidRPr="004F0C92">
        <w:rPr>
          <w:rFonts w:ascii="Arial" w:hAnsi="Arial" w:cs="Arial"/>
          <w:sz w:val="24"/>
          <w:szCs w:val="24"/>
        </w:rPr>
        <w:t xml:space="preserve"> homes must be elevated and anchored to resist flotation, collapse, or lateral movement. </w:t>
      </w:r>
      <w:r>
        <w:rPr>
          <w:rFonts w:ascii="Arial" w:hAnsi="Arial" w:cs="Arial"/>
          <w:sz w:val="24"/>
          <w:szCs w:val="24"/>
        </w:rPr>
        <w:t xml:space="preserve"> </w:t>
      </w:r>
      <w:r w:rsidR="00AF6C91" w:rsidRPr="004F0C92">
        <w:rPr>
          <w:rFonts w:ascii="Arial" w:hAnsi="Arial" w:cs="Arial"/>
          <w:sz w:val="24"/>
          <w:szCs w:val="24"/>
        </w:rPr>
        <w:t xml:space="preserve">Methods of anchoring may include, but are not limited to, use of over-the-top or frame ties to ground anchors. </w:t>
      </w:r>
      <w:r>
        <w:rPr>
          <w:rFonts w:ascii="Arial" w:hAnsi="Arial" w:cs="Arial"/>
          <w:sz w:val="24"/>
          <w:szCs w:val="24"/>
        </w:rPr>
        <w:t xml:space="preserve"> </w:t>
      </w:r>
      <w:r w:rsidR="00AF6C91" w:rsidRPr="004F0C92">
        <w:rPr>
          <w:rFonts w:ascii="Arial" w:hAnsi="Arial" w:cs="Arial"/>
          <w:sz w:val="24"/>
          <w:szCs w:val="24"/>
        </w:rPr>
        <w:t>This requirement is in addition to applicable anchoring requirements for resisting wind forces.</w:t>
      </w:r>
    </w:p>
    <w:p w:rsidR="00AE7999" w:rsidRPr="004F0C92" w:rsidRDefault="00AE7999" w:rsidP="00AE7999">
      <w:pPr>
        <w:autoSpaceDE w:val="0"/>
        <w:autoSpaceDN w:val="0"/>
        <w:adjustRightInd w:val="0"/>
        <w:jc w:val="both"/>
        <w:rPr>
          <w:rFonts w:ascii="Arial" w:hAnsi="Arial" w:cs="Arial"/>
          <w:sz w:val="24"/>
          <w:szCs w:val="24"/>
        </w:rPr>
      </w:pPr>
    </w:p>
    <w:p w:rsidR="005356E0" w:rsidRDefault="00763707" w:rsidP="00AE7999">
      <w:pPr>
        <w:numPr>
          <w:ilvl w:val="0"/>
          <w:numId w:val="40"/>
        </w:numPr>
        <w:autoSpaceDE w:val="0"/>
        <w:autoSpaceDN w:val="0"/>
        <w:adjustRightInd w:val="0"/>
        <w:jc w:val="both"/>
        <w:rPr>
          <w:rFonts w:ascii="Arial" w:hAnsi="Arial" w:cs="Arial"/>
          <w:sz w:val="24"/>
          <w:szCs w:val="24"/>
        </w:rPr>
      </w:pPr>
      <w:r>
        <w:rPr>
          <w:rFonts w:ascii="Arial" w:hAnsi="Arial" w:cs="Arial"/>
          <w:sz w:val="24"/>
          <w:szCs w:val="24"/>
        </w:rPr>
        <w:t>All f</w:t>
      </w:r>
      <w:r w:rsidR="005356E0">
        <w:rPr>
          <w:rFonts w:ascii="Arial" w:hAnsi="Arial" w:cs="Arial"/>
          <w:sz w:val="24"/>
          <w:szCs w:val="24"/>
        </w:rPr>
        <w:t>actory-built</w:t>
      </w:r>
      <w:r w:rsidR="00AF6C91" w:rsidRPr="004F0C92">
        <w:rPr>
          <w:rFonts w:ascii="Arial" w:hAnsi="Arial" w:cs="Arial"/>
          <w:sz w:val="24"/>
          <w:szCs w:val="24"/>
        </w:rPr>
        <w:t xml:space="preserve"> homes </w:t>
      </w:r>
      <w:r>
        <w:rPr>
          <w:rFonts w:ascii="Arial" w:hAnsi="Arial" w:cs="Arial"/>
          <w:sz w:val="24"/>
          <w:szCs w:val="24"/>
        </w:rPr>
        <w:t>to be placed or substantially improved</w:t>
      </w:r>
      <w:r w:rsidR="00AF6C91" w:rsidRPr="004F0C92">
        <w:rPr>
          <w:rFonts w:ascii="Arial" w:hAnsi="Arial" w:cs="Arial"/>
          <w:sz w:val="24"/>
          <w:szCs w:val="24"/>
        </w:rPr>
        <w:t xml:space="preserve"> within </w:t>
      </w:r>
      <w:r w:rsidR="005356E0">
        <w:rPr>
          <w:rFonts w:ascii="Arial" w:hAnsi="Arial" w:cs="Arial"/>
          <w:sz w:val="24"/>
          <w:szCs w:val="24"/>
        </w:rPr>
        <w:t xml:space="preserve">areas of special flood hazard shall be </w:t>
      </w:r>
      <w:r>
        <w:rPr>
          <w:rFonts w:ascii="Arial" w:hAnsi="Arial" w:cs="Arial"/>
          <w:sz w:val="24"/>
          <w:szCs w:val="24"/>
        </w:rPr>
        <w:t>installed</w:t>
      </w:r>
      <w:r w:rsidR="005356E0">
        <w:rPr>
          <w:rFonts w:ascii="Arial" w:hAnsi="Arial" w:cs="Arial"/>
          <w:sz w:val="24"/>
          <w:szCs w:val="24"/>
        </w:rPr>
        <w:t xml:space="preserve"> on a foundation such that the lowest floor of the factory-built home is elevated</w:t>
      </w:r>
      <w:r w:rsidR="00787D81">
        <w:rPr>
          <w:rFonts w:ascii="Arial" w:hAnsi="Arial" w:cs="Arial"/>
          <w:sz w:val="24"/>
          <w:szCs w:val="24"/>
        </w:rPr>
        <w:t xml:space="preserve"> at least </w:t>
      </w:r>
      <w:r w:rsidR="008E4F2A">
        <w:rPr>
          <w:rFonts w:ascii="Arial" w:hAnsi="Arial" w:cs="Arial"/>
          <w:sz w:val="24"/>
          <w:szCs w:val="24"/>
        </w:rPr>
        <w:t>two</w:t>
      </w:r>
      <w:r w:rsidR="00787D81">
        <w:rPr>
          <w:rFonts w:ascii="Arial" w:hAnsi="Arial" w:cs="Arial"/>
          <w:sz w:val="24"/>
          <w:szCs w:val="24"/>
        </w:rPr>
        <w:t xml:space="preserve"> f</w:t>
      </w:r>
      <w:r w:rsidR="008E4F2A">
        <w:rPr>
          <w:rFonts w:ascii="Arial" w:hAnsi="Arial" w:cs="Arial"/>
          <w:sz w:val="24"/>
          <w:szCs w:val="24"/>
        </w:rPr>
        <w:t>ee</w:t>
      </w:r>
      <w:r w:rsidR="00787D81">
        <w:rPr>
          <w:rFonts w:ascii="Arial" w:hAnsi="Arial" w:cs="Arial"/>
          <w:sz w:val="24"/>
          <w:szCs w:val="24"/>
        </w:rPr>
        <w:t>t (</w:t>
      </w:r>
      <w:r w:rsidR="008E4F2A">
        <w:rPr>
          <w:rFonts w:ascii="Arial" w:hAnsi="Arial" w:cs="Arial"/>
          <w:sz w:val="24"/>
          <w:szCs w:val="24"/>
        </w:rPr>
        <w:t>2</w:t>
      </w:r>
      <w:r w:rsidR="00787D81">
        <w:rPr>
          <w:rFonts w:ascii="Arial" w:hAnsi="Arial" w:cs="Arial"/>
          <w:sz w:val="24"/>
          <w:szCs w:val="24"/>
        </w:rPr>
        <w:t>’)</w:t>
      </w:r>
      <w:r w:rsidR="005356E0">
        <w:rPr>
          <w:rFonts w:ascii="Arial" w:hAnsi="Arial" w:cs="Arial"/>
          <w:sz w:val="24"/>
          <w:szCs w:val="24"/>
        </w:rPr>
        <w:t xml:space="preserve"> above the base flood elevation and such that the factory-built home is securely anchored to an adequately anchored foundation system</w:t>
      </w:r>
      <w:r>
        <w:rPr>
          <w:rFonts w:ascii="Arial" w:hAnsi="Arial" w:cs="Arial"/>
          <w:sz w:val="24"/>
          <w:szCs w:val="24"/>
        </w:rPr>
        <w:t xml:space="preserve"> that is designed to resist flotation, collapse, and lateral movement when the factory-built home site is:</w:t>
      </w:r>
    </w:p>
    <w:p w:rsidR="005356E0" w:rsidRDefault="005356E0" w:rsidP="005356E0">
      <w:pPr>
        <w:autoSpaceDE w:val="0"/>
        <w:autoSpaceDN w:val="0"/>
        <w:adjustRightInd w:val="0"/>
        <w:jc w:val="both"/>
        <w:rPr>
          <w:rFonts w:ascii="Arial" w:hAnsi="Arial" w:cs="Arial"/>
          <w:sz w:val="24"/>
          <w:szCs w:val="24"/>
        </w:rPr>
      </w:pPr>
    </w:p>
    <w:p w:rsidR="00763707" w:rsidRDefault="00AF6C91" w:rsidP="0051589C">
      <w:pPr>
        <w:numPr>
          <w:ilvl w:val="1"/>
          <w:numId w:val="23"/>
        </w:numPr>
        <w:autoSpaceDE w:val="0"/>
        <w:autoSpaceDN w:val="0"/>
        <w:adjustRightInd w:val="0"/>
        <w:jc w:val="both"/>
        <w:rPr>
          <w:rFonts w:ascii="Arial" w:hAnsi="Arial" w:cs="Arial"/>
          <w:sz w:val="24"/>
          <w:szCs w:val="24"/>
        </w:rPr>
      </w:pPr>
      <w:r w:rsidRPr="004F0C92">
        <w:rPr>
          <w:rFonts w:ascii="Arial" w:hAnsi="Arial" w:cs="Arial"/>
          <w:sz w:val="24"/>
          <w:szCs w:val="24"/>
        </w:rPr>
        <w:lastRenderedPageBreak/>
        <w:t xml:space="preserve">outside of a </w:t>
      </w:r>
      <w:r w:rsidR="00B9669A" w:rsidRPr="005D4E36">
        <w:rPr>
          <w:rFonts w:ascii="Arial" w:hAnsi="Arial" w:cs="Arial"/>
          <w:sz w:val="24"/>
          <w:szCs w:val="24"/>
        </w:rPr>
        <w:t>manufactured</w:t>
      </w:r>
      <w:r w:rsidR="00B9669A">
        <w:rPr>
          <w:rFonts w:ascii="Arial" w:hAnsi="Arial" w:cs="Arial"/>
          <w:sz w:val="24"/>
          <w:szCs w:val="24"/>
        </w:rPr>
        <w:t xml:space="preserve"> </w:t>
      </w:r>
      <w:r w:rsidRPr="004F0C92">
        <w:rPr>
          <w:rFonts w:ascii="Arial" w:hAnsi="Arial" w:cs="Arial"/>
          <w:sz w:val="24"/>
          <w:szCs w:val="24"/>
        </w:rPr>
        <w:t>home park</w:t>
      </w:r>
      <w:r w:rsidR="00763707">
        <w:rPr>
          <w:rFonts w:ascii="Arial" w:hAnsi="Arial" w:cs="Arial"/>
          <w:sz w:val="24"/>
          <w:szCs w:val="24"/>
        </w:rPr>
        <w:t>;</w:t>
      </w:r>
    </w:p>
    <w:p w:rsidR="00763707" w:rsidRDefault="00AF6C91" w:rsidP="00763707">
      <w:pPr>
        <w:numPr>
          <w:ilvl w:val="1"/>
          <w:numId w:val="23"/>
        </w:numPr>
        <w:autoSpaceDE w:val="0"/>
        <w:autoSpaceDN w:val="0"/>
        <w:adjustRightInd w:val="0"/>
        <w:jc w:val="both"/>
        <w:rPr>
          <w:rFonts w:ascii="Arial" w:hAnsi="Arial" w:cs="Arial"/>
          <w:sz w:val="24"/>
          <w:szCs w:val="24"/>
        </w:rPr>
      </w:pPr>
      <w:r w:rsidRPr="004F0C92">
        <w:rPr>
          <w:rFonts w:ascii="Arial" w:hAnsi="Arial" w:cs="Arial"/>
          <w:sz w:val="24"/>
          <w:szCs w:val="24"/>
        </w:rPr>
        <w:t xml:space="preserve">in a new </w:t>
      </w:r>
      <w:r w:rsidR="00B9669A" w:rsidRPr="005D4E36">
        <w:rPr>
          <w:rFonts w:ascii="Arial" w:hAnsi="Arial" w:cs="Arial"/>
          <w:sz w:val="24"/>
          <w:szCs w:val="24"/>
        </w:rPr>
        <w:t>manufactured</w:t>
      </w:r>
      <w:r w:rsidR="00B9669A">
        <w:rPr>
          <w:rFonts w:ascii="Arial" w:hAnsi="Arial" w:cs="Arial"/>
          <w:sz w:val="24"/>
          <w:szCs w:val="24"/>
        </w:rPr>
        <w:t xml:space="preserve"> </w:t>
      </w:r>
      <w:r w:rsidRPr="004F0C92">
        <w:rPr>
          <w:rFonts w:ascii="Arial" w:hAnsi="Arial" w:cs="Arial"/>
          <w:sz w:val="24"/>
          <w:szCs w:val="24"/>
        </w:rPr>
        <w:t>home park</w:t>
      </w:r>
      <w:r w:rsidR="00763707">
        <w:rPr>
          <w:rFonts w:ascii="Arial" w:hAnsi="Arial" w:cs="Arial"/>
          <w:sz w:val="24"/>
          <w:szCs w:val="24"/>
        </w:rPr>
        <w:t>;</w:t>
      </w:r>
    </w:p>
    <w:p w:rsidR="00763707" w:rsidRDefault="00AF6C91" w:rsidP="00763707">
      <w:pPr>
        <w:numPr>
          <w:ilvl w:val="1"/>
          <w:numId w:val="23"/>
        </w:numPr>
        <w:autoSpaceDE w:val="0"/>
        <w:autoSpaceDN w:val="0"/>
        <w:adjustRightInd w:val="0"/>
        <w:jc w:val="both"/>
        <w:rPr>
          <w:rFonts w:ascii="Arial" w:hAnsi="Arial" w:cs="Arial"/>
          <w:sz w:val="24"/>
          <w:szCs w:val="24"/>
        </w:rPr>
      </w:pPr>
      <w:r w:rsidRPr="004F0C92">
        <w:rPr>
          <w:rFonts w:ascii="Arial" w:hAnsi="Arial" w:cs="Arial"/>
          <w:sz w:val="24"/>
          <w:szCs w:val="24"/>
        </w:rPr>
        <w:t xml:space="preserve">in an expansion </w:t>
      </w:r>
      <w:r w:rsidR="00763707">
        <w:rPr>
          <w:rFonts w:ascii="Arial" w:hAnsi="Arial" w:cs="Arial"/>
          <w:sz w:val="24"/>
          <w:szCs w:val="24"/>
        </w:rPr>
        <w:t>of</w:t>
      </w:r>
      <w:r w:rsidRPr="004F0C92">
        <w:rPr>
          <w:rFonts w:ascii="Arial" w:hAnsi="Arial" w:cs="Arial"/>
          <w:sz w:val="24"/>
          <w:szCs w:val="24"/>
        </w:rPr>
        <w:t xml:space="preserve"> an existing </w:t>
      </w:r>
      <w:r w:rsidR="00B9669A" w:rsidRPr="005D4E36">
        <w:rPr>
          <w:rFonts w:ascii="Arial" w:hAnsi="Arial" w:cs="Arial"/>
          <w:sz w:val="24"/>
          <w:szCs w:val="24"/>
        </w:rPr>
        <w:t>manufactured</w:t>
      </w:r>
      <w:r w:rsidR="00B9669A">
        <w:rPr>
          <w:rFonts w:ascii="Arial" w:hAnsi="Arial" w:cs="Arial"/>
          <w:sz w:val="24"/>
          <w:szCs w:val="24"/>
        </w:rPr>
        <w:t xml:space="preserve"> </w:t>
      </w:r>
      <w:r w:rsidRPr="004F0C92">
        <w:rPr>
          <w:rFonts w:ascii="Arial" w:hAnsi="Arial" w:cs="Arial"/>
          <w:sz w:val="24"/>
          <w:szCs w:val="24"/>
        </w:rPr>
        <w:t>home park</w:t>
      </w:r>
      <w:r w:rsidR="00763707">
        <w:rPr>
          <w:rFonts w:ascii="Arial" w:hAnsi="Arial" w:cs="Arial"/>
          <w:sz w:val="24"/>
          <w:szCs w:val="24"/>
        </w:rPr>
        <w:t>;</w:t>
      </w:r>
      <w:r w:rsidRPr="004F0C92">
        <w:rPr>
          <w:rFonts w:ascii="Arial" w:hAnsi="Arial" w:cs="Arial"/>
          <w:sz w:val="24"/>
          <w:szCs w:val="24"/>
        </w:rPr>
        <w:t xml:space="preserve"> or</w:t>
      </w:r>
    </w:p>
    <w:p w:rsidR="00AF6C91" w:rsidRDefault="00AF6C91" w:rsidP="00763707">
      <w:pPr>
        <w:numPr>
          <w:ilvl w:val="1"/>
          <w:numId w:val="23"/>
        </w:numPr>
        <w:autoSpaceDE w:val="0"/>
        <w:autoSpaceDN w:val="0"/>
        <w:adjustRightInd w:val="0"/>
        <w:jc w:val="both"/>
        <w:rPr>
          <w:rFonts w:ascii="Arial" w:hAnsi="Arial" w:cs="Arial"/>
          <w:sz w:val="24"/>
          <w:szCs w:val="24"/>
        </w:rPr>
      </w:pPr>
      <w:r w:rsidRPr="004F0C92">
        <w:rPr>
          <w:rFonts w:ascii="Arial" w:hAnsi="Arial" w:cs="Arial"/>
          <w:sz w:val="24"/>
          <w:szCs w:val="24"/>
        </w:rPr>
        <w:t xml:space="preserve">in an existing </w:t>
      </w:r>
      <w:r w:rsidR="00B9669A" w:rsidRPr="005D4E36">
        <w:rPr>
          <w:rFonts w:ascii="Arial" w:hAnsi="Arial" w:cs="Arial"/>
          <w:sz w:val="24"/>
          <w:szCs w:val="24"/>
        </w:rPr>
        <w:t>manufactured</w:t>
      </w:r>
      <w:r w:rsidR="00B9669A">
        <w:rPr>
          <w:rFonts w:ascii="Arial" w:hAnsi="Arial" w:cs="Arial"/>
          <w:sz w:val="24"/>
          <w:szCs w:val="24"/>
        </w:rPr>
        <w:t xml:space="preserve"> </w:t>
      </w:r>
      <w:r w:rsidRPr="004F0C92">
        <w:rPr>
          <w:rFonts w:ascii="Arial" w:hAnsi="Arial" w:cs="Arial"/>
          <w:sz w:val="24"/>
          <w:szCs w:val="24"/>
        </w:rPr>
        <w:t>home park</w:t>
      </w:r>
      <w:r w:rsidR="00763707">
        <w:rPr>
          <w:rFonts w:ascii="Arial" w:hAnsi="Arial" w:cs="Arial"/>
          <w:sz w:val="24"/>
          <w:szCs w:val="24"/>
        </w:rPr>
        <w:t xml:space="preserve"> i</w:t>
      </w:r>
      <w:r w:rsidRPr="004F0C92">
        <w:rPr>
          <w:rFonts w:ascii="Arial" w:hAnsi="Arial" w:cs="Arial"/>
          <w:sz w:val="24"/>
          <w:szCs w:val="24"/>
        </w:rPr>
        <w:t xml:space="preserve">n which a </w:t>
      </w:r>
      <w:r w:rsidR="00763707">
        <w:rPr>
          <w:rFonts w:ascii="Arial" w:hAnsi="Arial" w:cs="Arial"/>
          <w:sz w:val="24"/>
          <w:szCs w:val="24"/>
        </w:rPr>
        <w:t>factory-built</w:t>
      </w:r>
      <w:r w:rsidRPr="004F0C92">
        <w:rPr>
          <w:rFonts w:ascii="Arial" w:hAnsi="Arial" w:cs="Arial"/>
          <w:sz w:val="24"/>
          <w:szCs w:val="24"/>
        </w:rPr>
        <w:t xml:space="preserve"> home has incurred "substantial </w:t>
      </w:r>
      <w:r w:rsidR="00763707">
        <w:rPr>
          <w:rFonts w:ascii="Arial" w:hAnsi="Arial" w:cs="Arial"/>
          <w:sz w:val="24"/>
          <w:szCs w:val="24"/>
        </w:rPr>
        <w:t>damage" as a result of a flood.</w:t>
      </w:r>
    </w:p>
    <w:p w:rsidR="00AE7999" w:rsidRPr="004F0C92" w:rsidRDefault="00AE7999" w:rsidP="00AE7999">
      <w:pPr>
        <w:autoSpaceDE w:val="0"/>
        <w:autoSpaceDN w:val="0"/>
        <w:adjustRightInd w:val="0"/>
        <w:jc w:val="both"/>
        <w:rPr>
          <w:rFonts w:ascii="Arial" w:hAnsi="Arial" w:cs="Arial"/>
          <w:sz w:val="24"/>
          <w:szCs w:val="24"/>
        </w:rPr>
      </w:pPr>
    </w:p>
    <w:p w:rsidR="00AF6C91" w:rsidRDefault="00722190" w:rsidP="00AE7999">
      <w:pPr>
        <w:numPr>
          <w:ilvl w:val="0"/>
          <w:numId w:val="40"/>
        </w:numPr>
        <w:autoSpaceDE w:val="0"/>
        <w:autoSpaceDN w:val="0"/>
        <w:adjustRightInd w:val="0"/>
        <w:jc w:val="both"/>
        <w:rPr>
          <w:rFonts w:ascii="Arial" w:hAnsi="Arial" w:cs="Arial"/>
          <w:sz w:val="24"/>
          <w:szCs w:val="24"/>
        </w:rPr>
      </w:pPr>
      <w:r>
        <w:rPr>
          <w:rFonts w:ascii="Arial" w:hAnsi="Arial" w:cs="Arial"/>
          <w:sz w:val="24"/>
          <w:szCs w:val="24"/>
        </w:rPr>
        <w:t>All factory-built</w:t>
      </w:r>
      <w:r w:rsidRPr="004F0C92">
        <w:rPr>
          <w:rFonts w:ascii="Arial" w:hAnsi="Arial" w:cs="Arial"/>
          <w:sz w:val="24"/>
          <w:szCs w:val="24"/>
        </w:rPr>
        <w:t xml:space="preserve"> homes </w:t>
      </w:r>
      <w:r>
        <w:rPr>
          <w:rFonts w:ascii="Arial" w:hAnsi="Arial" w:cs="Arial"/>
          <w:sz w:val="24"/>
          <w:szCs w:val="24"/>
        </w:rPr>
        <w:t>to be placed or substantially improved</w:t>
      </w:r>
      <w:r w:rsidRPr="004F0C92">
        <w:rPr>
          <w:rFonts w:ascii="Arial" w:hAnsi="Arial" w:cs="Arial"/>
          <w:sz w:val="24"/>
          <w:szCs w:val="24"/>
        </w:rPr>
        <w:t xml:space="preserve"> within </w:t>
      </w:r>
      <w:r>
        <w:rPr>
          <w:rFonts w:ascii="Arial" w:hAnsi="Arial" w:cs="Arial"/>
          <w:sz w:val="24"/>
          <w:szCs w:val="24"/>
        </w:rPr>
        <w:t xml:space="preserve">areas of special flood hazard </w:t>
      </w:r>
      <w:r w:rsidR="00A3443E">
        <w:rPr>
          <w:rFonts w:ascii="Arial" w:hAnsi="Arial" w:cs="Arial"/>
          <w:sz w:val="24"/>
          <w:szCs w:val="24"/>
        </w:rPr>
        <w:t>i</w:t>
      </w:r>
      <w:r w:rsidR="00AF6C91" w:rsidRPr="004F0C92">
        <w:rPr>
          <w:rFonts w:ascii="Arial" w:hAnsi="Arial" w:cs="Arial"/>
          <w:sz w:val="24"/>
          <w:szCs w:val="24"/>
        </w:rPr>
        <w:t xml:space="preserve">n an existing </w:t>
      </w:r>
      <w:r w:rsidR="00B9669A" w:rsidRPr="00A3443E">
        <w:rPr>
          <w:rFonts w:ascii="Arial" w:hAnsi="Arial" w:cs="Arial"/>
          <w:sz w:val="24"/>
          <w:szCs w:val="24"/>
        </w:rPr>
        <w:t>manufactured</w:t>
      </w:r>
      <w:r w:rsidR="00B9669A">
        <w:rPr>
          <w:rFonts w:ascii="Arial" w:hAnsi="Arial" w:cs="Arial"/>
          <w:sz w:val="24"/>
          <w:szCs w:val="24"/>
        </w:rPr>
        <w:t xml:space="preserve"> </w:t>
      </w:r>
      <w:r w:rsidR="00AF6C91" w:rsidRPr="004F0C92">
        <w:rPr>
          <w:rFonts w:ascii="Arial" w:hAnsi="Arial" w:cs="Arial"/>
          <w:sz w:val="24"/>
          <w:szCs w:val="24"/>
        </w:rPr>
        <w:t xml:space="preserve">home park </w:t>
      </w:r>
      <w:r>
        <w:rPr>
          <w:rFonts w:ascii="Arial" w:hAnsi="Arial" w:cs="Arial"/>
          <w:sz w:val="24"/>
          <w:szCs w:val="24"/>
        </w:rPr>
        <w:t>shall</w:t>
      </w:r>
      <w:r w:rsidR="00AF6C91" w:rsidRPr="004F0C92">
        <w:rPr>
          <w:rFonts w:ascii="Arial" w:hAnsi="Arial" w:cs="Arial"/>
          <w:sz w:val="24"/>
          <w:szCs w:val="24"/>
        </w:rPr>
        <w:t xml:space="preserve"> be elevated so that the lowest floor is</w:t>
      </w:r>
      <w:r w:rsidR="00742C91">
        <w:rPr>
          <w:rFonts w:ascii="Arial" w:hAnsi="Arial" w:cs="Arial"/>
          <w:sz w:val="24"/>
          <w:szCs w:val="24"/>
        </w:rPr>
        <w:t xml:space="preserve"> at least </w:t>
      </w:r>
      <w:r w:rsidR="008E4F2A">
        <w:rPr>
          <w:rFonts w:ascii="Arial" w:hAnsi="Arial" w:cs="Arial"/>
          <w:sz w:val="24"/>
          <w:szCs w:val="24"/>
        </w:rPr>
        <w:t>two</w:t>
      </w:r>
      <w:r w:rsidR="00742C91">
        <w:rPr>
          <w:rFonts w:ascii="Arial" w:hAnsi="Arial" w:cs="Arial"/>
          <w:sz w:val="24"/>
          <w:szCs w:val="24"/>
        </w:rPr>
        <w:t xml:space="preserve"> f</w:t>
      </w:r>
      <w:r w:rsidR="008E4F2A">
        <w:rPr>
          <w:rFonts w:ascii="Arial" w:hAnsi="Arial" w:cs="Arial"/>
          <w:sz w:val="24"/>
          <w:szCs w:val="24"/>
        </w:rPr>
        <w:t>ee</w:t>
      </w:r>
      <w:r w:rsidR="00742C91">
        <w:rPr>
          <w:rFonts w:ascii="Arial" w:hAnsi="Arial" w:cs="Arial"/>
          <w:sz w:val="24"/>
          <w:szCs w:val="24"/>
        </w:rPr>
        <w:t>t (</w:t>
      </w:r>
      <w:r w:rsidR="008E4F2A">
        <w:rPr>
          <w:rFonts w:ascii="Arial" w:hAnsi="Arial" w:cs="Arial"/>
          <w:sz w:val="24"/>
          <w:szCs w:val="24"/>
        </w:rPr>
        <w:t>2</w:t>
      </w:r>
      <w:r w:rsidR="00742C91">
        <w:rPr>
          <w:rFonts w:ascii="Arial" w:hAnsi="Arial" w:cs="Arial"/>
          <w:sz w:val="24"/>
          <w:szCs w:val="24"/>
        </w:rPr>
        <w:t>’)</w:t>
      </w:r>
      <w:r w:rsidR="00AF6C91" w:rsidRPr="004F0C92">
        <w:rPr>
          <w:rFonts w:ascii="Arial" w:hAnsi="Arial" w:cs="Arial"/>
          <w:sz w:val="24"/>
          <w:szCs w:val="24"/>
        </w:rPr>
        <w:t xml:space="preserve"> above the </w:t>
      </w:r>
      <w:r>
        <w:rPr>
          <w:rFonts w:ascii="Arial" w:hAnsi="Arial" w:cs="Arial"/>
          <w:sz w:val="24"/>
          <w:szCs w:val="24"/>
        </w:rPr>
        <w:t>base flood elevation</w:t>
      </w:r>
      <w:r w:rsidR="00AF6C91" w:rsidRPr="004F0C92">
        <w:rPr>
          <w:rFonts w:ascii="Arial" w:hAnsi="Arial" w:cs="Arial"/>
          <w:sz w:val="24"/>
          <w:szCs w:val="24"/>
        </w:rPr>
        <w:t xml:space="preserve"> </w:t>
      </w:r>
      <w:r w:rsidR="008E4F2A">
        <w:rPr>
          <w:rFonts w:ascii="Arial" w:hAnsi="Arial" w:cs="Arial"/>
          <w:sz w:val="24"/>
          <w:szCs w:val="24"/>
        </w:rPr>
        <w:t>AND</w:t>
      </w:r>
      <w:r w:rsidR="00AF6C91" w:rsidRPr="004F0C92">
        <w:rPr>
          <w:rFonts w:ascii="Arial" w:hAnsi="Arial" w:cs="Arial"/>
          <w:sz w:val="24"/>
          <w:szCs w:val="24"/>
        </w:rPr>
        <w:t xml:space="preserve"> the chassis</w:t>
      </w:r>
      <w:r>
        <w:rPr>
          <w:rFonts w:ascii="Arial" w:hAnsi="Arial" w:cs="Arial"/>
          <w:sz w:val="24"/>
          <w:szCs w:val="24"/>
        </w:rPr>
        <w:t xml:space="preserve"> of the factory-built home</w:t>
      </w:r>
      <w:r w:rsidR="00AF6C91" w:rsidRPr="004F0C92">
        <w:rPr>
          <w:rFonts w:ascii="Arial" w:hAnsi="Arial" w:cs="Arial"/>
          <w:sz w:val="24"/>
          <w:szCs w:val="24"/>
        </w:rPr>
        <w:t xml:space="preserve"> is supported by reinforced piers </w:t>
      </w:r>
      <w:r>
        <w:rPr>
          <w:rFonts w:ascii="Arial" w:hAnsi="Arial" w:cs="Arial"/>
          <w:sz w:val="24"/>
          <w:szCs w:val="24"/>
        </w:rPr>
        <w:t xml:space="preserve">that are </w:t>
      </w:r>
      <w:r w:rsidR="00AF6C91" w:rsidRPr="004F0C92">
        <w:rPr>
          <w:rFonts w:ascii="Arial" w:hAnsi="Arial" w:cs="Arial"/>
          <w:sz w:val="24"/>
          <w:szCs w:val="24"/>
        </w:rPr>
        <w:t xml:space="preserve">no less than </w:t>
      </w:r>
      <w:r>
        <w:rPr>
          <w:rFonts w:ascii="Arial" w:hAnsi="Arial" w:cs="Arial"/>
          <w:sz w:val="24"/>
          <w:szCs w:val="24"/>
        </w:rPr>
        <w:t>thirty-six</w:t>
      </w:r>
      <w:r w:rsidR="00AF6C91" w:rsidRPr="004F0C92">
        <w:rPr>
          <w:rFonts w:ascii="Arial" w:hAnsi="Arial" w:cs="Arial"/>
          <w:sz w:val="24"/>
          <w:szCs w:val="24"/>
        </w:rPr>
        <w:t xml:space="preserve"> inches</w:t>
      </w:r>
      <w:r>
        <w:rPr>
          <w:rFonts w:ascii="Arial" w:hAnsi="Arial" w:cs="Arial"/>
          <w:sz w:val="24"/>
          <w:szCs w:val="24"/>
        </w:rPr>
        <w:t xml:space="preserve"> (36”)</w:t>
      </w:r>
      <w:r w:rsidR="00AF6C91" w:rsidRPr="004F0C92">
        <w:rPr>
          <w:rFonts w:ascii="Arial" w:hAnsi="Arial" w:cs="Arial"/>
          <w:sz w:val="24"/>
          <w:szCs w:val="24"/>
        </w:rPr>
        <w:t xml:space="preserve"> in height above grade and securely anchored. </w:t>
      </w:r>
    </w:p>
    <w:p w:rsidR="00AF6C91" w:rsidRPr="004F0C92" w:rsidRDefault="00AF6C91" w:rsidP="004F0C92">
      <w:pPr>
        <w:autoSpaceDE w:val="0"/>
        <w:autoSpaceDN w:val="0"/>
        <w:adjustRightInd w:val="0"/>
        <w:jc w:val="both"/>
        <w:rPr>
          <w:rFonts w:ascii="Arial" w:hAnsi="Arial" w:cs="Arial"/>
          <w:sz w:val="24"/>
          <w:szCs w:val="24"/>
        </w:rPr>
      </w:pPr>
    </w:p>
    <w:p w:rsidR="00AF6C91" w:rsidRDefault="00AF6C91" w:rsidP="004F0C92">
      <w:pPr>
        <w:numPr>
          <w:ilvl w:val="1"/>
          <w:numId w:val="21"/>
        </w:numPr>
        <w:autoSpaceDE w:val="0"/>
        <w:autoSpaceDN w:val="0"/>
        <w:adjustRightInd w:val="0"/>
        <w:jc w:val="both"/>
        <w:rPr>
          <w:rFonts w:ascii="Arial" w:hAnsi="Arial" w:cs="Arial"/>
          <w:sz w:val="24"/>
          <w:szCs w:val="24"/>
        </w:rPr>
      </w:pPr>
      <w:r w:rsidRPr="004F0C92">
        <w:rPr>
          <w:rFonts w:ascii="Arial" w:hAnsi="Arial" w:cs="Arial"/>
          <w:b/>
          <w:bCs/>
          <w:sz w:val="24"/>
          <w:szCs w:val="24"/>
        </w:rPr>
        <w:t>Recreational Vehicles</w:t>
      </w:r>
      <w:r w:rsidR="00722190">
        <w:rPr>
          <w:rFonts w:ascii="Arial" w:hAnsi="Arial" w:cs="Arial"/>
          <w:b/>
          <w:bCs/>
          <w:sz w:val="24"/>
          <w:szCs w:val="24"/>
        </w:rPr>
        <w:t>:</w:t>
      </w:r>
      <w:r w:rsidRPr="004F0C92">
        <w:rPr>
          <w:rFonts w:ascii="Arial" w:hAnsi="Arial" w:cs="Arial"/>
          <w:b/>
          <w:bCs/>
          <w:sz w:val="24"/>
          <w:szCs w:val="24"/>
        </w:rPr>
        <w:t xml:space="preserve"> </w:t>
      </w:r>
      <w:r w:rsidR="00722190">
        <w:rPr>
          <w:rFonts w:ascii="Arial" w:hAnsi="Arial" w:cs="Arial"/>
          <w:bCs/>
          <w:sz w:val="24"/>
          <w:szCs w:val="24"/>
        </w:rPr>
        <w:t>All</w:t>
      </w:r>
      <w:r w:rsidRPr="004F0C92">
        <w:rPr>
          <w:rFonts w:ascii="Arial" w:hAnsi="Arial" w:cs="Arial"/>
          <w:sz w:val="24"/>
          <w:szCs w:val="24"/>
        </w:rPr>
        <w:t xml:space="preserve"> recreational vehicles placed on sites within </w:t>
      </w:r>
      <w:r w:rsidR="00722190">
        <w:rPr>
          <w:rFonts w:ascii="Arial" w:hAnsi="Arial" w:cs="Arial"/>
          <w:sz w:val="24"/>
          <w:szCs w:val="24"/>
        </w:rPr>
        <w:t>areas of special flood hazard</w:t>
      </w:r>
      <w:r w:rsidRPr="004F0C92">
        <w:rPr>
          <w:rFonts w:ascii="Arial" w:hAnsi="Arial" w:cs="Arial"/>
          <w:sz w:val="24"/>
          <w:szCs w:val="24"/>
        </w:rPr>
        <w:t xml:space="preserve"> </w:t>
      </w:r>
      <w:r w:rsidR="00854904">
        <w:rPr>
          <w:rFonts w:ascii="Arial" w:hAnsi="Arial" w:cs="Arial"/>
          <w:sz w:val="24"/>
          <w:szCs w:val="24"/>
        </w:rPr>
        <w:t>shall</w:t>
      </w:r>
      <w:r w:rsidRPr="004F0C92">
        <w:rPr>
          <w:rFonts w:ascii="Arial" w:hAnsi="Arial" w:cs="Arial"/>
          <w:sz w:val="24"/>
          <w:szCs w:val="24"/>
        </w:rPr>
        <w:t xml:space="preserve"> either:</w:t>
      </w:r>
    </w:p>
    <w:p w:rsidR="00722190" w:rsidRPr="004F0C92" w:rsidRDefault="00722190" w:rsidP="00722190">
      <w:pPr>
        <w:autoSpaceDE w:val="0"/>
        <w:autoSpaceDN w:val="0"/>
        <w:adjustRightInd w:val="0"/>
        <w:jc w:val="both"/>
        <w:rPr>
          <w:rFonts w:ascii="Arial" w:hAnsi="Arial" w:cs="Arial"/>
          <w:sz w:val="24"/>
          <w:szCs w:val="24"/>
        </w:rPr>
      </w:pPr>
    </w:p>
    <w:p w:rsidR="00AF6C91" w:rsidRPr="00722190" w:rsidRDefault="00AF6C91" w:rsidP="00854904">
      <w:pPr>
        <w:numPr>
          <w:ilvl w:val="0"/>
          <w:numId w:val="43"/>
        </w:numPr>
        <w:autoSpaceDE w:val="0"/>
        <w:autoSpaceDN w:val="0"/>
        <w:adjustRightInd w:val="0"/>
        <w:jc w:val="both"/>
        <w:rPr>
          <w:rFonts w:ascii="Arial" w:hAnsi="Arial" w:cs="Arial"/>
          <w:sz w:val="24"/>
          <w:szCs w:val="24"/>
        </w:rPr>
      </w:pPr>
      <w:r w:rsidRPr="00722190">
        <w:rPr>
          <w:rFonts w:ascii="Arial" w:hAnsi="Arial" w:cs="Arial"/>
          <w:sz w:val="24"/>
          <w:szCs w:val="24"/>
        </w:rPr>
        <w:t xml:space="preserve">be on the site for fewer than </w:t>
      </w:r>
      <w:r w:rsidR="00722190">
        <w:rPr>
          <w:rFonts w:ascii="Arial" w:hAnsi="Arial" w:cs="Arial"/>
          <w:sz w:val="24"/>
          <w:szCs w:val="24"/>
        </w:rPr>
        <w:t>one hundred and eighty (</w:t>
      </w:r>
      <w:r w:rsidRPr="00722190">
        <w:rPr>
          <w:rFonts w:ascii="Arial" w:hAnsi="Arial" w:cs="Arial"/>
          <w:sz w:val="24"/>
          <w:szCs w:val="24"/>
        </w:rPr>
        <w:t>180</w:t>
      </w:r>
      <w:r w:rsidR="00722190">
        <w:rPr>
          <w:rFonts w:ascii="Arial" w:hAnsi="Arial" w:cs="Arial"/>
          <w:sz w:val="24"/>
          <w:szCs w:val="24"/>
        </w:rPr>
        <w:t>)</w:t>
      </w:r>
      <w:r w:rsidRPr="00722190">
        <w:rPr>
          <w:rFonts w:ascii="Arial" w:hAnsi="Arial" w:cs="Arial"/>
          <w:sz w:val="24"/>
          <w:szCs w:val="24"/>
        </w:rPr>
        <w:t xml:space="preserve"> consecutive days</w:t>
      </w:r>
      <w:r w:rsidR="00722190">
        <w:rPr>
          <w:rFonts w:ascii="Arial" w:hAnsi="Arial" w:cs="Arial"/>
          <w:sz w:val="24"/>
          <w:szCs w:val="24"/>
        </w:rPr>
        <w:t xml:space="preserve"> and </w:t>
      </w:r>
      <w:r w:rsidRPr="00722190">
        <w:rPr>
          <w:rFonts w:ascii="Arial" w:hAnsi="Arial" w:cs="Arial"/>
          <w:sz w:val="24"/>
          <w:szCs w:val="24"/>
        </w:rPr>
        <w:t>be fully licensed and ready for highway use, or</w:t>
      </w:r>
    </w:p>
    <w:p w:rsidR="00D03E56" w:rsidRPr="00D03E56" w:rsidRDefault="00AF6C91" w:rsidP="00722190">
      <w:pPr>
        <w:numPr>
          <w:ilvl w:val="0"/>
          <w:numId w:val="43"/>
        </w:numPr>
        <w:autoSpaceDE w:val="0"/>
        <w:autoSpaceDN w:val="0"/>
        <w:adjustRightInd w:val="0"/>
        <w:jc w:val="both"/>
        <w:rPr>
          <w:sz w:val="24"/>
          <w:szCs w:val="24"/>
        </w:rPr>
      </w:pPr>
      <w:r w:rsidRPr="00722190">
        <w:rPr>
          <w:rFonts w:ascii="Arial" w:hAnsi="Arial" w:cs="Arial"/>
          <w:sz w:val="24"/>
          <w:szCs w:val="24"/>
        </w:rPr>
        <w:t xml:space="preserve">meet </w:t>
      </w:r>
      <w:r w:rsidR="00361020">
        <w:rPr>
          <w:rFonts w:ascii="Arial" w:hAnsi="Arial" w:cs="Arial"/>
          <w:sz w:val="24"/>
          <w:szCs w:val="24"/>
        </w:rPr>
        <w:t>Floodplain Development P</w:t>
      </w:r>
      <w:r w:rsidRPr="00722190">
        <w:rPr>
          <w:rFonts w:ascii="Arial" w:hAnsi="Arial" w:cs="Arial"/>
          <w:sz w:val="24"/>
          <w:szCs w:val="24"/>
        </w:rPr>
        <w:t xml:space="preserve">ermit requirements and the elevation and anchoring requirements for </w:t>
      </w:r>
      <w:r w:rsidR="00722190">
        <w:rPr>
          <w:rFonts w:ascii="Arial" w:hAnsi="Arial" w:cs="Arial"/>
          <w:sz w:val="24"/>
          <w:szCs w:val="24"/>
        </w:rPr>
        <w:t>factory-built</w:t>
      </w:r>
      <w:r w:rsidRPr="00722190">
        <w:rPr>
          <w:rFonts w:ascii="Arial" w:hAnsi="Arial" w:cs="Arial"/>
          <w:sz w:val="24"/>
          <w:szCs w:val="24"/>
        </w:rPr>
        <w:t xml:space="preserve"> homes.</w:t>
      </w:r>
      <w:r w:rsidR="00722190">
        <w:rPr>
          <w:rFonts w:ascii="Arial" w:hAnsi="Arial" w:cs="Arial"/>
          <w:sz w:val="24"/>
          <w:szCs w:val="24"/>
        </w:rPr>
        <w:t xml:space="preserve"> </w:t>
      </w:r>
      <w:r w:rsidRPr="00722190">
        <w:rPr>
          <w:rFonts w:ascii="Arial" w:hAnsi="Arial" w:cs="Arial"/>
          <w:sz w:val="24"/>
          <w:szCs w:val="24"/>
        </w:rPr>
        <w:t xml:space="preserve"> </w:t>
      </w:r>
    </w:p>
    <w:p w:rsidR="00D03E56" w:rsidRDefault="00D03E56" w:rsidP="00D03E56">
      <w:pPr>
        <w:autoSpaceDE w:val="0"/>
        <w:autoSpaceDN w:val="0"/>
        <w:adjustRightInd w:val="0"/>
        <w:ind w:left="720"/>
        <w:jc w:val="both"/>
        <w:rPr>
          <w:rFonts w:ascii="Arial" w:hAnsi="Arial" w:cs="Arial"/>
          <w:sz w:val="24"/>
          <w:szCs w:val="24"/>
        </w:rPr>
      </w:pPr>
    </w:p>
    <w:p w:rsidR="00AF6C91" w:rsidRDefault="00AF6C91" w:rsidP="00854904">
      <w:pPr>
        <w:autoSpaceDE w:val="0"/>
        <w:autoSpaceDN w:val="0"/>
        <w:adjustRightInd w:val="0"/>
        <w:ind w:left="360"/>
        <w:jc w:val="both"/>
        <w:rPr>
          <w:sz w:val="24"/>
          <w:szCs w:val="24"/>
        </w:rPr>
      </w:pPr>
      <w:r w:rsidRPr="00722190">
        <w:rPr>
          <w:rFonts w:ascii="Arial" w:hAnsi="Arial" w:cs="Arial"/>
          <w:sz w:val="24"/>
          <w:szCs w:val="24"/>
        </w:rPr>
        <w:t>A recreational vehicle is ready for highway use if it is on its wheels or jacking system, is attached to the site only by quick disconnect type utilities and security devices, and has no permanently attached additions.</w:t>
      </w:r>
    </w:p>
    <w:p w:rsidR="00AF6C91" w:rsidRDefault="00AF6C91" w:rsidP="00D03E56">
      <w:pPr>
        <w:autoSpaceDE w:val="0"/>
        <w:autoSpaceDN w:val="0"/>
        <w:adjustRightInd w:val="0"/>
        <w:jc w:val="both"/>
        <w:rPr>
          <w:rFonts w:ascii="Arial" w:hAnsi="Arial" w:cs="Arial"/>
          <w:sz w:val="24"/>
          <w:szCs w:val="24"/>
        </w:rPr>
      </w:pPr>
    </w:p>
    <w:p w:rsidR="00AB4318" w:rsidRDefault="00C20777" w:rsidP="00854904">
      <w:pPr>
        <w:autoSpaceDE w:val="0"/>
        <w:autoSpaceDN w:val="0"/>
        <w:adjustRightInd w:val="0"/>
        <w:jc w:val="both"/>
        <w:rPr>
          <w:rFonts w:ascii="Arial" w:hAnsi="Arial" w:cs="Arial"/>
          <w:sz w:val="24"/>
          <w:szCs w:val="24"/>
        </w:rPr>
      </w:pPr>
      <w:r>
        <w:rPr>
          <w:rFonts w:ascii="Arial" w:hAnsi="Arial" w:cs="Arial"/>
          <w:sz w:val="24"/>
          <w:szCs w:val="24"/>
        </w:rPr>
        <w:t>9.08</w:t>
      </w:r>
      <w:r w:rsidR="00361020">
        <w:rPr>
          <w:rFonts w:ascii="Arial" w:hAnsi="Arial" w:cs="Arial"/>
          <w:sz w:val="24"/>
          <w:szCs w:val="24"/>
        </w:rPr>
        <w:t>1</w:t>
      </w:r>
      <w:r w:rsidR="00CF0DA1">
        <w:rPr>
          <w:rFonts w:ascii="Arial" w:hAnsi="Arial" w:cs="Arial"/>
          <w:sz w:val="24"/>
          <w:szCs w:val="24"/>
        </w:rPr>
        <w:t>8</w:t>
      </w:r>
      <w:r>
        <w:rPr>
          <w:rFonts w:ascii="Arial" w:hAnsi="Arial" w:cs="Arial"/>
          <w:sz w:val="24"/>
          <w:szCs w:val="24"/>
        </w:rPr>
        <w:t xml:space="preserve"> </w:t>
      </w:r>
      <w:r>
        <w:rPr>
          <w:rFonts w:ascii="Arial" w:hAnsi="Arial" w:cs="Arial"/>
          <w:sz w:val="24"/>
          <w:szCs w:val="24"/>
          <w:u w:val="single"/>
        </w:rPr>
        <w:t>Standards for Subdivision Proposals.</w:t>
      </w:r>
      <w:r w:rsidR="00692CA7">
        <w:rPr>
          <w:rFonts w:ascii="Arial" w:hAnsi="Arial" w:cs="Arial"/>
          <w:sz w:val="24"/>
          <w:szCs w:val="24"/>
        </w:rPr>
        <w:t xml:space="preserve">  </w:t>
      </w:r>
      <w:r w:rsidR="00AB4318" w:rsidRPr="00C97C9D">
        <w:rPr>
          <w:rFonts w:ascii="Arial" w:hAnsi="Arial" w:cs="Arial"/>
          <w:sz w:val="24"/>
          <w:szCs w:val="24"/>
        </w:rPr>
        <w:t>In all areas of special flood hazard the following provisions</w:t>
      </w:r>
      <w:r w:rsidR="00AB4318">
        <w:rPr>
          <w:rFonts w:ascii="Arial" w:hAnsi="Arial" w:cs="Arial"/>
          <w:sz w:val="24"/>
          <w:szCs w:val="24"/>
        </w:rPr>
        <w:t xml:space="preserve"> for flood hazard reduction</w:t>
      </w:r>
      <w:r w:rsidR="00AB4318" w:rsidRPr="00C97C9D">
        <w:rPr>
          <w:rFonts w:ascii="Arial" w:hAnsi="Arial" w:cs="Arial"/>
          <w:sz w:val="24"/>
          <w:szCs w:val="24"/>
        </w:rPr>
        <w:t xml:space="preserve"> are required for all </w:t>
      </w:r>
      <w:r w:rsidR="00AB4318">
        <w:rPr>
          <w:rFonts w:ascii="Arial" w:hAnsi="Arial" w:cs="Arial"/>
          <w:sz w:val="24"/>
          <w:szCs w:val="24"/>
        </w:rPr>
        <w:t>subdivision proposals</w:t>
      </w:r>
      <w:r w:rsidR="00854904">
        <w:rPr>
          <w:rFonts w:ascii="Arial" w:hAnsi="Arial" w:cs="Arial"/>
          <w:sz w:val="24"/>
          <w:szCs w:val="24"/>
        </w:rPr>
        <w:t xml:space="preserve">, including the placement of </w:t>
      </w:r>
      <w:r w:rsidR="00B9669A" w:rsidRPr="00A3443E">
        <w:rPr>
          <w:rFonts w:ascii="Arial" w:hAnsi="Arial" w:cs="Arial"/>
          <w:sz w:val="24"/>
          <w:szCs w:val="24"/>
        </w:rPr>
        <w:t>manufactured</w:t>
      </w:r>
      <w:r w:rsidR="00B9669A">
        <w:rPr>
          <w:rFonts w:ascii="Arial" w:hAnsi="Arial" w:cs="Arial"/>
          <w:sz w:val="24"/>
          <w:szCs w:val="24"/>
        </w:rPr>
        <w:t xml:space="preserve"> </w:t>
      </w:r>
      <w:r w:rsidR="00854904">
        <w:rPr>
          <w:rFonts w:ascii="Arial" w:hAnsi="Arial" w:cs="Arial"/>
          <w:sz w:val="24"/>
          <w:szCs w:val="24"/>
        </w:rPr>
        <w:t>home parks</w:t>
      </w:r>
      <w:r w:rsidR="00AB4318" w:rsidRPr="00C97C9D">
        <w:rPr>
          <w:rFonts w:ascii="Arial" w:hAnsi="Arial" w:cs="Arial"/>
          <w:sz w:val="24"/>
          <w:szCs w:val="24"/>
        </w:rPr>
        <w:t>:</w:t>
      </w:r>
    </w:p>
    <w:p w:rsidR="00AB4318" w:rsidRPr="00D03E56" w:rsidRDefault="00AB4318" w:rsidP="00D03E56">
      <w:pPr>
        <w:autoSpaceDE w:val="0"/>
        <w:autoSpaceDN w:val="0"/>
        <w:adjustRightInd w:val="0"/>
        <w:jc w:val="both"/>
        <w:rPr>
          <w:rFonts w:ascii="Arial" w:hAnsi="Arial" w:cs="Arial"/>
          <w:sz w:val="24"/>
          <w:szCs w:val="24"/>
        </w:rPr>
      </w:pPr>
    </w:p>
    <w:p w:rsidR="00AF6C91" w:rsidRDefault="00AF6C91" w:rsidP="00854904">
      <w:pPr>
        <w:numPr>
          <w:ilvl w:val="0"/>
          <w:numId w:val="45"/>
        </w:numPr>
        <w:autoSpaceDE w:val="0"/>
        <w:autoSpaceDN w:val="0"/>
        <w:adjustRightInd w:val="0"/>
        <w:jc w:val="both"/>
        <w:rPr>
          <w:rFonts w:ascii="Arial" w:hAnsi="Arial" w:cs="Arial"/>
          <w:sz w:val="24"/>
          <w:szCs w:val="24"/>
        </w:rPr>
      </w:pPr>
      <w:r w:rsidRPr="00D03E56">
        <w:rPr>
          <w:rFonts w:ascii="Arial" w:hAnsi="Arial" w:cs="Arial"/>
          <w:sz w:val="24"/>
          <w:szCs w:val="24"/>
        </w:rPr>
        <w:t>All subdivision proposals shall be consiste</w:t>
      </w:r>
      <w:r w:rsidR="00D03E56">
        <w:rPr>
          <w:rFonts w:ascii="Arial" w:hAnsi="Arial" w:cs="Arial"/>
          <w:sz w:val="24"/>
          <w:szCs w:val="24"/>
        </w:rPr>
        <w:t xml:space="preserve">nt with the provisions of </w:t>
      </w:r>
      <w:r w:rsidR="00A432E6">
        <w:rPr>
          <w:rFonts w:ascii="Arial" w:hAnsi="Arial" w:cs="Arial"/>
          <w:sz w:val="24"/>
          <w:szCs w:val="24"/>
        </w:rPr>
        <w:t>Chapter 9.08</w:t>
      </w:r>
      <w:r w:rsidRPr="00D03E56">
        <w:rPr>
          <w:rFonts w:ascii="Arial" w:hAnsi="Arial" w:cs="Arial"/>
          <w:sz w:val="24"/>
          <w:szCs w:val="24"/>
        </w:rPr>
        <w:t>.</w:t>
      </w:r>
    </w:p>
    <w:p w:rsidR="00D03E56" w:rsidRPr="00D03E56" w:rsidRDefault="00D03E56" w:rsidP="00D03E56">
      <w:pPr>
        <w:autoSpaceDE w:val="0"/>
        <w:autoSpaceDN w:val="0"/>
        <w:adjustRightInd w:val="0"/>
        <w:jc w:val="both"/>
        <w:rPr>
          <w:rFonts w:ascii="Arial" w:hAnsi="Arial" w:cs="Arial"/>
          <w:sz w:val="24"/>
          <w:szCs w:val="24"/>
        </w:rPr>
      </w:pPr>
    </w:p>
    <w:p w:rsidR="00E25D63" w:rsidRDefault="00AF6C91" w:rsidP="00715DBC">
      <w:pPr>
        <w:numPr>
          <w:ilvl w:val="0"/>
          <w:numId w:val="45"/>
        </w:numPr>
        <w:autoSpaceDE w:val="0"/>
        <w:autoSpaceDN w:val="0"/>
        <w:adjustRightInd w:val="0"/>
        <w:jc w:val="both"/>
        <w:rPr>
          <w:rFonts w:ascii="Arial" w:hAnsi="Arial" w:cs="Arial"/>
          <w:sz w:val="24"/>
          <w:szCs w:val="24"/>
        </w:rPr>
      </w:pPr>
      <w:r w:rsidRPr="00D03E56">
        <w:rPr>
          <w:rFonts w:ascii="Arial" w:hAnsi="Arial" w:cs="Arial"/>
          <w:sz w:val="24"/>
          <w:szCs w:val="24"/>
        </w:rPr>
        <w:t xml:space="preserve">All </w:t>
      </w:r>
      <w:r w:rsidR="00E25D63">
        <w:rPr>
          <w:rFonts w:ascii="Arial" w:hAnsi="Arial" w:cs="Arial"/>
          <w:sz w:val="24"/>
          <w:szCs w:val="24"/>
        </w:rPr>
        <w:t>subdivision proposals</w:t>
      </w:r>
      <w:r w:rsidRPr="00D03E56">
        <w:rPr>
          <w:rFonts w:ascii="Arial" w:hAnsi="Arial" w:cs="Arial"/>
          <w:sz w:val="24"/>
          <w:szCs w:val="24"/>
        </w:rPr>
        <w:t xml:space="preserve"> shall meet</w:t>
      </w:r>
      <w:r w:rsidR="00D03E56">
        <w:rPr>
          <w:rFonts w:ascii="Arial" w:hAnsi="Arial" w:cs="Arial"/>
          <w:sz w:val="24"/>
          <w:szCs w:val="24"/>
        </w:rPr>
        <w:t xml:space="preserve"> the Floodplain</w:t>
      </w:r>
      <w:r w:rsidRPr="00D03E56">
        <w:rPr>
          <w:rFonts w:ascii="Arial" w:hAnsi="Arial" w:cs="Arial"/>
          <w:sz w:val="24"/>
          <w:szCs w:val="24"/>
        </w:rPr>
        <w:t xml:space="preserve"> Developme</w:t>
      </w:r>
      <w:r w:rsidR="00D03E56">
        <w:rPr>
          <w:rFonts w:ascii="Arial" w:hAnsi="Arial" w:cs="Arial"/>
          <w:sz w:val="24"/>
          <w:szCs w:val="24"/>
        </w:rPr>
        <w:t xml:space="preserve">nt Permit requirements of </w:t>
      </w:r>
      <w:r w:rsidR="00A432E6">
        <w:rPr>
          <w:rFonts w:ascii="Arial" w:hAnsi="Arial" w:cs="Arial"/>
          <w:sz w:val="24"/>
          <w:szCs w:val="24"/>
        </w:rPr>
        <w:t>Chapter 9.08</w:t>
      </w:r>
      <w:r w:rsidRPr="00D03E56">
        <w:rPr>
          <w:rFonts w:ascii="Arial" w:hAnsi="Arial" w:cs="Arial"/>
          <w:sz w:val="24"/>
          <w:szCs w:val="24"/>
        </w:rPr>
        <w:t>.</w:t>
      </w:r>
    </w:p>
    <w:p w:rsidR="00E25D63" w:rsidRDefault="00E25D63" w:rsidP="00E25D63">
      <w:pPr>
        <w:autoSpaceDE w:val="0"/>
        <w:autoSpaceDN w:val="0"/>
        <w:adjustRightInd w:val="0"/>
        <w:jc w:val="both"/>
        <w:rPr>
          <w:rFonts w:ascii="Arial" w:hAnsi="Arial" w:cs="Arial"/>
          <w:sz w:val="24"/>
          <w:szCs w:val="24"/>
        </w:rPr>
      </w:pPr>
    </w:p>
    <w:p w:rsidR="00AF6C91" w:rsidRDefault="00AF6C91" w:rsidP="00AB4318">
      <w:pPr>
        <w:numPr>
          <w:ilvl w:val="0"/>
          <w:numId w:val="45"/>
        </w:numPr>
        <w:autoSpaceDE w:val="0"/>
        <w:autoSpaceDN w:val="0"/>
        <w:adjustRightInd w:val="0"/>
        <w:jc w:val="both"/>
        <w:rPr>
          <w:rFonts w:ascii="Arial" w:hAnsi="Arial" w:cs="Arial"/>
          <w:sz w:val="24"/>
          <w:szCs w:val="24"/>
        </w:rPr>
      </w:pPr>
      <w:r w:rsidRPr="00D03E56">
        <w:rPr>
          <w:rFonts w:ascii="Arial" w:hAnsi="Arial" w:cs="Arial"/>
          <w:sz w:val="24"/>
          <w:szCs w:val="24"/>
        </w:rPr>
        <w:t>All subdivision proposals shall have adequate drainage provided to reduce exposure to flood hazards.</w:t>
      </w:r>
    </w:p>
    <w:p w:rsidR="00E25D63" w:rsidRPr="00D03E56" w:rsidRDefault="00E25D63" w:rsidP="00E25D63">
      <w:pPr>
        <w:autoSpaceDE w:val="0"/>
        <w:autoSpaceDN w:val="0"/>
        <w:adjustRightInd w:val="0"/>
        <w:jc w:val="both"/>
        <w:rPr>
          <w:rFonts w:ascii="Arial" w:hAnsi="Arial" w:cs="Arial"/>
          <w:sz w:val="24"/>
          <w:szCs w:val="24"/>
        </w:rPr>
      </w:pPr>
    </w:p>
    <w:p w:rsidR="00AF6C91" w:rsidRPr="00715DBC" w:rsidRDefault="00AF6C91" w:rsidP="00AB4318">
      <w:pPr>
        <w:numPr>
          <w:ilvl w:val="0"/>
          <w:numId w:val="45"/>
        </w:numPr>
        <w:autoSpaceDE w:val="0"/>
        <w:autoSpaceDN w:val="0"/>
        <w:adjustRightInd w:val="0"/>
        <w:jc w:val="both"/>
        <w:rPr>
          <w:sz w:val="24"/>
          <w:szCs w:val="24"/>
        </w:rPr>
      </w:pPr>
      <w:r w:rsidRPr="00D03E56">
        <w:rPr>
          <w:rFonts w:ascii="Arial" w:hAnsi="Arial" w:cs="Arial"/>
          <w:sz w:val="24"/>
          <w:szCs w:val="24"/>
        </w:rPr>
        <w:t xml:space="preserve">All subdivision proposals shall have </w:t>
      </w:r>
      <w:r w:rsidR="00E25D63">
        <w:rPr>
          <w:rFonts w:ascii="Arial" w:hAnsi="Arial" w:cs="Arial"/>
          <w:sz w:val="24"/>
          <w:szCs w:val="24"/>
        </w:rPr>
        <w:t>infrastructure</w:t>
      </w:r>
      <w:r w:rsidRPr="00D03E56">
        <w:rPr>
          <w:rFonts w:ascii="Arial" w:hAnsi="Arial" w:cs="Arial"/>
          <w:sz w:val="24"/>
          <w:szCs w:val="24"/>
        </w:rPr>
        <w:t xml:space="preserve"> such as </w:t>
      </w:r>
      <w:r w:rsidR="00E25D63">
        <w:rPr>
          <w:rFonts w:ascii="Arial" w:hAnsi="Arial" w:cs="Arial"/>
          <w:sz w:val="24"/>
          <w:szCs w:val="24"/>
        </w:rPr>
        <w:t xml:space="preserve">streets, </w:t>
      </w:r>
      <w:r w:rsidRPr="00D03E56">
        <w:rPr>
          <w:rFonts w:ascii="Arial" w:hAnsi="Arial" w:cs="Arial"/>
          <w:sz w:val="24"/>
          <w:szCs w:val="24"/>
        </w:rPr>
        <w:t>sewer, gas, electrical</w:t>
      </w:r>
      <w:r w:rsidR="00E25D63">
        <w:rPr>
          <w:rFonts w:ascii="Arial" w:hAnsi="Arial" w:cs="Arial"/>
          <w:sz w:val="24"/>
          <w:szCs w:val="24"/>
        </w:rPr>
        <w:t>,</w:t>
      </w:r>
      <w:r w:rsidRPr="00D03E56">
        <w:rPr>
          <w:rFonts w:ascii="Arial" w:hAnsi="Arial" w:cs="Arial"/>
          <w:sz w:val="24"/>
          <w:szCs w:val="24"/>
        </w:rPr>
        <w:t xml:space="preserve"> and water systems </w:t>
      </w:r>
      <w:r w:rsidR="00E25D63">
        <w:rPr>
          <w:rFonts w:ascii="Arial" w:hAnsi="Arial" w:cs="Arial"/>
          <w:sz w:val="24"/>
          <w:szCs w:val="24"/>
        </w:rPr>
        <w:t xml:space="preserve">designed, </w:t>
      </w:r>
      <w:r w:rsidRPr="00D03E56">
        <w:rPr>
          <w:rFonts w:ascii="Arial" w:hAnsi="Arial" w:cs="Arial"/>
          <w:sz w:val="24"/>
          <w:szCs w:val="24"/>
        </w:rPr>
        <w:t>located</w:t>
      </w:r>
      <w:r w:rsidR="00E25D63">
        <w:rPr>
          <w:rFonts w:ascii="Arial" w:hAnsi="Arial" w:cs="Arial"/>
          <w:sz w:val="24"/>
          <w:szCs w:val="24"/>
        </w:rPr>
        <w:t>,</w:t>
      </w:r>
      <w:r w:rsidRPr="00D03E56">
        <w:rPr>
          <w:rFonts w:ascii="Arial" w:hAnsi="Arial" w:cs="Arial"/>
          <w:sz w:val="24"/>
          <w:szCs w:val="24"/>
        </w:rPr>
        <w:t xml:space="preserve"> and constructed to minimize or eliminate flood damage.</w:t>
      </w:r>
    </w:p>
    <w:p w:rsidR="00715DBC" w:rsidRDefault="00715DBC" w:rsidP="00715DBC">
      <w:pPr>
        <w:autoSpaceDE w:val="0"/>
        <w:autoSpaceDN w:val="0"/>
        <w:adjustRightInd w:val="0"/>
        <w:jc w:val="both"/>
        <w:rPr>
          <w:sz w:val="24"/>
          <w:szCs w:val="24"/>
        </w:rPr>
      </w:pPr>
    </w:p>
    <w:p w:rsidR="00715DBC" w:rsidRDefault="00715DBC" w:rsidP="00AB4318">
      <w:pPr>
        <w:numPr>
          <w:ilvl w:val="0"/>
          <w:numId w:val="45"/>
        </w:numPr>
        <w:autoSpaceDE w:val="0"/>
        <w:autoSpaceDN w:val="0"/>
        <w:adjustRightInd w:val="0"/>
        <w:jc w:val="both"/>
        <w:rPr>
          <w:sz w:val="24"/>
          <w:szCs w:val="24"/>
        </w:rPr>
      </w:pPr>
      <w:r>
        <w:rPr>
          <w:rFonts w:ascii="Arial" w:hAnsi="Arial" w:cs="Arial"/>
          <w:sz w:val="24"/>
          <w:szCs w:val="24"/>
        </w:rPr>
        <w:t>All subdivision proposals which propose either more than fifty (50) lots or encompass more than five (5.0) acres shall provide base flood elevation contour data prepared by a Professional Engineer.</w:t>
      </w:r>
    </w:p>
    <w:p w:rsidR="00A3443E" w:rsidRDefault="00A3443E" w:rsidP="00E25D63">
      <w:pPr>
        <w:autoSpaceDE w:val="0"/>
        <w:autoSpaceDN w:val="0"/>
        <w:adjustRightInd w:val="0"/>
        <w:jc w:val="both"/>
        <w:rPr>
          <w:rFonts w:ascii="Arial" w:hAnsi="Arial" w:cs="Arial"/>
          <w:sz w:val="24"/>
          <w:szCs w:val="24"/>
        </w:rPr>
      </w:pPr>
    </w:p>
    <w:p w:rsidR="00AF6C91" w:rsidRPr="00597631" w:rsidRDefault="00C20777" w:rsidP="00854904">
      <w:pPr>
        <w:autoSpaceDE w:val="0"/>
        <w:autoSpaceDN w:val="0"/>
        <w:adjustRightInd w:val="0"/>
        <w:jc w:val="both"/>
        <w:rPr>
          <w:rFonts w:ascii="Arial" w:hAnsi="Arial" w:cs="Arial"/>
          <w:sz w:val="24"/>
          <w:szCs w:val="24"/>
        </w:rPr>
      </w:pPr>
      <w:r>
        <w:rPr>
          <w:rFonts w:ascii="Arial" w:hAnsi="Arial" w:cs="Arial"/>
          <w:sz w:val="24"/>
          <w:szCs w:val="24"/>
        </w:rPr>
        <w:lastRenderedPageBreak/>
        <w:t>9.08</w:t>
      </w:r>
      <w:r w:rsidR="00CF0DA1">
        <w:rPr>
          <w:rFonts w:ascii="Arial" w:hAnsi="Arial" w:cs="Arial"/>
          <w:sz w:val="24"/>
          <w:szCs w:val="24"/>
        </w:rPr>
        <w:t>19</w:t>
      </w:r>
      <w:r>
        <w:rPr>
          <w:rFonts w:ascii="Arial" w:hAnsi="Arial" w:cs="Arial"/>
          <w:sz w:val="24"/>
          <w:szCs w:val="24"/>
        </w:rPr>
        <w:t xml:space="preserve"> </w:t>
      </w:r>
      <w:r>
        <w:rPr>
          <w:rFonts w:ascii="Arial" w:hAnsi="Arial" w:cs="Arial"/>
          <w:sz w:val="24"/>
          <w:szCs w:val="24"/>
          <w:u w:val="single"/>
        </w:rPr>
        <w:t>Standards for Floodways.</w:t>
      </w:r>
      <w:r w:rsidR="00692CA7">
        <w:rPr>
          <w:rFonts w:ascii="Arial" w:hAnsi="Arial" w:cs="Arial"/>
          <w:sz w:val="24"/>
          <w:szCs w:val="24"/>
        </w:rPr>
        <w:t xml:space="preserve">  </w:t>
      </w:r>
      <w:r w:rsidR="00AB4318">
        <w:rPr>
          <w:rFonts w:ascii="Arial" w:hAnsi="Arial" w:cs="Arial"/>
          <w:sz w:val="24"/>
          <w:szCs w:val="24"/>
        </w:rPr>
        <w:t>A</w:t>
      </w:r>
      <w:r w:rsidR="00AF6C91" w:rsidRPr="00597631">
        <w:rPr>
          <w:rFonts w:ascii="Arial" w:hAnsi="Arial" w:cs="Arial"/>
          <w:sz w:val="24"/>
          <w:szCs w:val="24"/>
        </w:rPr>
        <w:t>reas of special flood hazard</w:t>
      </w:r>
      <w:r w:rsidR="00AB4318">
        <w:rPr>
          <w:rFonts w:ascii="Arial" w:hAnsi="Arial" w:cs="Arial"/>
          <w:sz w:val="24"/>
          <w:szCs w:val="24"/>
        </w:rPr>
        <w:t xml:space="preserve"> that have been designated on the adopted FIRM or FHBM</w:t>
      </w:r>
      <w:r w:rsidR="00AF6C91" w:rsidRPr="00597631">
        <w:rPr>
          <w:rFonts w:ascii="Arial" w:hAnsi="Arial" w:cs="Arial"/>
          <w:sz w:val="24"/>
          <w:szCs w:val="24"/>
        </w:rPr>
        <w:t xml:space="preserve"> </w:t>
      </w:r>
      <w:r w:rsidR="00AB4318">
        <w:rPr>
          <w:rFonts w:ascii="Arial" w:hAnsi="Arial" w:cs="Arial"/>
          <w:sz w:val="24"/>
          <w:szCs w:val="24"/>
        </w:rPr>
        <w:t xml:space="preserve">as floodways </w:t>
      </w:r>
      <w:r w:rsidR="00AF6C91" w:rsidRPr="00597631">
        <w:rPr>
          <w:rFonts w:ascii="Arial" w:hAnsi="Arial" w:cs="Arial"/>
          <w:sz w:val="24"/>
          <w:szCs w:val="24"/>
        </w:rPr>
        <w:t>are extremely hazardous areas due to the velocity of flood waters which carry debris and</w:t>
      </w:r>
      <w:r w:rsidR="00AB4318">
        <w:rPr>
          <w:rFonts w:ascii="Arial" w:hAnsi="Arial" w:cs="Arial"/>
          <w:sz w:val="24"/>
          <w:szCs w:val="24"/>
        </w:rPr>
        <w:t xml:space="preserve"> have extreme</w:t>
      </w:r>
      <w:r w:rsidR="00AF6C91" w:rsidRPr="00597631">
        <w:rPr>
          <w:rFonts w:ascii="Arial" w:hAnsi="Arial" w:cs="Arial"/>
          <w:sz w:val="24"/>
          <w:szCs w:val="24"/>
        </w:rPr>
        <w:t xml:space="preserve"> erosion</w:t>
      </w:r>
      <w:r w:rsidR="00AB4318">
        <w:rPr>
          <w:rFonts w:ascii="Arial" w:hAnsi="Arial" w:cs="Arial"/>
          <w:sz w:val="24"/>
          <w:szCs w:val="24"/>
        </w:rPr>
        <w:t xml:space="preserve"> and scour</w:t>
      </w:r>
      <w:r w:rsidR="00715DBC">
        <w:rPr>
          <w:rFonts w:ascii="Arial" w:hAnsi="Arial" w:cs="Arial"/>
          <w:sz w:val="24"/>
          <w:szCs w:val="24"/>
        </w:rPr>
        <w:t xml:space="preserve"> potential.</w:t>
      </w:r>
      <w:r w:rsidR="00AF6C91" w:rsidRPr="00597631">
        <w:rPr>
          <w:rFonts w:ascii="Arial" w:hAnsi="Arial" w:cs="Arial"/>
          <w:sz w:val="24"/>
          <w:szCs w:val="24"/>
        </w:rPr>
        <w:t xml:space="preserve"> </w:t>
      </w:r>
      <w:r w:rsidR="00715DBC">
        <w:rPr>
          <w:rFonts w:ascii="Arial" w:hAnsi="Arial" w:cs="Arial"/>
          <w:sz w:val="24"/>
          <w:szCs w:val="24"/>
        </w:rPr>
        <w:t xml:space="preserve"> </w:t>
      </w:r>
      <w:r w:rsidR="00715DBC" w:rsidRPr="004F0C92">
        <w:rPr>
          <w:rFonts w:ascii="Arial" w:hAnsi="Arial" w:cs="Arial"/>
          <w:sz w:val="24"/>
          <w:szCs w:val="24"/>
        </w:rPr>
        <w:t xml:space="preserve">In all </w:t>
      </w:r>
      <w:r w:rsidR="00E239E6">
        <w:rPr>
          <w:rFonts w:ascii="Arial" w:hAnsi="Arial" w:cs="Arial"/>
          <w:sz w:val="24"/>
          <w:szCs w:val="24"/>
        </w:rPr>
        <w:t>floodways</w:t>
      </w:r>
      <w:r w:rsidR="00715DBC" w:rsidRPr="004F0C92">
        <w:rPr>
          <w:rFonts w:ascii="Arial" w:hAnsi="Arial" w:cs="Arial"/>
          <w:sz w:val="24"/>
          <w:szCs w:val="24"/>
        </w:rPr>
        <w:t xml:space="preserve"> the following provisions</w:t>
      </w:r>
      <w:r w:rsidR="00715DBC">
        <w:rPr>
          <w:rFonts w:ascii="Arial" w:hAnsi="Arial" w:cs="Arial"/>
          <w:sz w:val="24"/>
          <w:szCs w:val="24"/>
        </w:rPr>
        <w:t xml:space="preserve"> for flood hazard reduction</w:t>
      </w:r>
      <w:r w:rsidR="00715DBC" w:rsidRPr="004F0C92">
        <w:rPr>
          <w:rFonts w:ascii="Arial" w:hAnsi="Arial" w:cs="Arial"/>
          <w:sz w:val="24"/>
          <w:szCs w:val="24"/>
        </w:rPr>
        <w:t xml:space="preserve"> are required:</w:t>
      </w:r>
    </w:p>
    <w:p w:rsidR="00AF6C91" w:rsidRPr="00E239E6" w:rsidRDefault="00AF6C91" w:rsidP="00E239E6">
      <w:pPr>
        <w:jc w:val="both"/>
        <w:rPr>
          <w:rFonts w:ascii="Arial" w:hAnsi="Arial" w:cs="Arial"/>
          <w:sz w:val="24"/>
          <w:szCs w:val="24"/>
        </w:rPr>
      </w:pPr>
    </w:p>
    <w:p w:rsidR="00AF6C91" w:rsidRDefault="00AE7F32" w:rsidP="00854904">
      <w:pPr>
        <w:numPr>
          <w:ilvl w:val="0"/>
          <w:numId w:val="47"/>
        </w:numPr>
        <w:autoSpaceDE w:val="0"/>
        <w:autoSpaceDN w:val="0"/>
        <w:adjustRightInd w:val="0"/>
        <w:jc w:val="both"/>
        <w:rPr>
          <w:rFonts w:ascii="Arial" w:hAnsi="Arial" w:cs="Arial"/>
          <w:sz w:val="24"/>
          <w:szCs w:val="24"/>
        </w:rPr>
      </w:pPr>
      <w:r>
        <w:rPr>
          <w:rFonts w:ascii="Arial" w:hAnsi="Arial" w:cs="Arial"/>
          <w:sz w:val="24"/>
          <w:szCs w:val="24"/>
        </w:rPr>
        <w:t>Encroachment of the floodway</w:t>
      </w:r>
      <w:r w:rsidR="00AF6C91" w:rsidRPr="00E239E6">
        <w:rPr>
          <w:rFonts w:ascii="Arial" w:hAnsi="Arial" w:cs="Arial"/>
          <w:sz w:val="24"/>
          <w:szCs w:val="24"/>
        </w:rPr>
        <w:t>, including fill, new construction, substantial improvements</w:t>
      </w:r>
      <w:r>
        <w:rPr>
          <w:rFonts w:ascii="Arial" w:hAnsi="Arial" w:cs="Arial"/>
          <w:sz w:val="24"/>
          <w:szCs w:val="24"/>
        </w:rPr>
        <w:t>,</w:t>
      </w:r>
      <w:r w:rsidR="00AF6C91" w:rsidRPr="00E239E6">
        <w:rPr>
          <w:rFonts w:ascii="Arial" w:hAnsi="Arial" w:cs="Arial"/>
          <w:sz w:val="24"/>
          <w:szCs w:val="24"/>
        </w:rPr>
        <w:t xml:space="preserve"> and other development </w:t>
      </w:r>
      <w:r w:rsidR="0030341C">
        <w:rPr>
          <w:rFonts w:ascii="Arial" w:hAnsi="Arial" w:cs="Arial"/>
          <w:sz w:val="24"/>
          <w:szCs w:val="24"/>
        </w:rPr>
        <w:t>shall be prohibited</w:t>
      </w:r>
      <w:r w:rsidR="00AF6C91" w:rsidRPr="00E239E6">
        <w:rPr>
          <w:rFonts w:ascii="Arial" w:hAnsi="Arial" w:cs="Arial"/>
          <w:sz w:val="24"/>
          <w:szCs w:val="24"/>
        </w:rPr>
        <w:t xml:space="preserve"> </w:t>
      </w:r>
      <w:r w:rsidR="00AF6C91" w:rsidRPr="00AE7F32">
        <w:rPr>
          <w:rFonts w:ascii="Arial" w:hAnsi="Arial" w:cs="Arial"/>
          <w:iCs/>
          <w:sz w:val="24"/>
          <w:szCs w:val="24"/>
          <w:u w:val="single"/>
        </w:rPr>
        <w:t>unless</w:t>
      </w:r>
      <w:r w:rsidR="00AF6C91" w:rsidRPr="00E239E6">
        <w:rPr>
          <w:rFonts w:ascii="Arial" w:hAnsi="Arial" w:cs="Arial"/>
          <w:i/>
          <w:iCs/>
          <w:sz w:val="24"/>
          <w:szCs w:val="24"/>
        </w:rPr>
        <w:t xml:space="preserve"> </w:t>
      </w:r>
      <w:r w:rsidR="00AF6C91" w:rsidRPr="00E239E6">
        <w:rPr>
          <w:rFonts w:ascii="Arial" w:hAnsi="Arial" w:cs="Arial"/>
          <w:sz w:val="24"/>
          <w:szCs w:val="24"/>
        </w:rPr>
        <w:t>it has been demonstrated through hydrologic and hydraulic analyses performed in accordance with standard engineering practice</w:t>
      </w:r>
      <w:r>
        <w:rPr>
          <w:rFonts w:ascii="Arial" w:hAnsi="Arial" w:cs="Arial"/>
          <w:sz w:val="24"/>
          <w:szCs w:val="24"/>
        </w:rPr>
        <w:t xml:space="preserve"> by a Professional Engineer</w:t>
      </w:r>
      <w:r w:rsidR="00AF6C91" w:rsidRPr="00E239E6">
        <w:rPr>
          <w:rFonts w:ascii="Arial" w:hAnsi="Arial" w:cs="Arial"/>
          <w:sz w:val="24"/>
          <w:szCs w:val="24"/>
        </w:rPr>
        <w:t xml:space="preserve"> that the proposed encroachment would not result in any increase</w:t>
      </w:r>
      <w:r>
        <w:rPr>
          <w:rFonts w:ascii="Arial" w:hAnsi="Arial" w:cs="Arial"/>
          <w:sz w:val="24"/>
          <w:szCs w:val="24"/>
        </w:rPr>
        <w:t xml:space="preserve"> (0.0’)</w:t>
      </w:r>
      <w:r w:rsidR="00AF6C91" w:rsidRPr="00E239E6">
        <w:rPr>
          <w:rFonts w:ascii="Arial" w:hAnsi="Arial" w:cs="Arial"/>
          <w:sz w:val="24"/>
          <w:szCs w:val="24"/>
        </w:rPr>
        <w:t xml:space="preserve"> in </w:t>
      </w:r>
      <w:r>
        <w:rPr>
          <w:rFonts w:ascii="Arial" w:hAnsi="Arial" w:cs="Arial"/>
          <w:sz w:val="24"/>
          <w:szCs w:val="24"/>
        </w:rPr>
        <w:t xml:space="preserve">base </w:t>
      </w:r>
      <w:r w:rsidR="00AF6C91" w:rsidRPr="00E239E6">
        <w:rPr>
          <w:rFonts w:ascii="Arial" w:hAnsi="Arial" w:cs="Arial"/>
          <w:sz w:val="24"/>
          <w:szCs w:val="24"/>
        </w:rPr>
        <w:t xml:space="preserve">flood </w:t>
      </w:r>
      <w:r>
        <w:rPr>
          <w:rFonts w:ascii="Arial" w:hAnsi="Arial" w:cs="Arial"/>
          <w:sz w:val="24"/>
          <w:szCs w:val="24"/>
        </w:rPr>
        <w:t>elevation</w:t>
      </w:r>
      <w:r w:rsidR="00AF6C91" w:rsidRPr="00E239E6">
        <w:rPr>
          <w:rFonts w:ascii="Arial" w:hAnsi="Arial" w:cs="Arial"/>
          <w:sz w:val="24"/>
          <w:szCs w:val="24"/>
        </w:rPr>
        <w:t>s during the occurrence of the base flood discharge.</w:t>
      </w:r>
      <w:r w:rsidR="009C5562">
        <w:rPr>
          <w:rFonts w:ascii="Arial" w:hAnsi="Arial" w:cs="Arial"/>
          <w:sz w:val="24"/>
          <w:szCs w:val="24"/>
        </w:rPr>
        <w:t xml:space="preserve">  </w:t>
      </w:r>
      <w:r w:rsidR="009C5562" w:rsidRPr="00A3443E">
        <w:rPr>
          <w:rFonts w:ascii="Arial" w:hAnsi="Arial" w:cs="Arial"/>
          <w:sz w:val="24"/>
          <w:szCs w:val="24"/>
        </w:rPr>
        <w:t>The Professional Engineer shall submit supporting calculations with his No Rise Certification.</w:t>
      </w:r>
    </w:p>
    <w:p w:rsidR="00854904" w:rsidRPr="00E239E6" w:rsidRDefault="00854904" w:rsidP="00854904">
      <w:pPr>
        <w:autoSpaceDE w:val="0"/>
        <w:autoSpaceDN w:val="0"/>
        <w:adjustRightInd w:val="0"/>
        <w:jc w:val="both"/>
        <w:rPr>
          <w:rFonts w:ascii="Arial" w:hAnsi="Arial" w:cs="Arial"/>
          <w:sz w:val="24"/>
          <w:szCs w:val="24"/>
        </w:rPr>
      </w:pPr>
    </w:p>
    <w:p w:rsidR="00AF6C91" w:rsidRDefault="00AF6C91" w:rsidP="00E239E6">
      <w:pPr>
        <w:numPr>
          <w:ilvl w:val="0"/>
          <w:numId w:val="47"/>
        </w:numPr>
        <w:autoSpaceDE w:val="0"/>
        <w:autoSpaceDN w:val="0"/>
        <w:adjustRightInd w:val="0"/>
        <w:jc w:val="both"/>
        <w:rPr>
          <w:rFonts w:ascii="Arial" w:hAnsi="Arial" w:cs="Arial"/>
          <w:sz w:val="24"/>
          <w:szCs w:val="24"/>
        </w:rPr>
      </w:pPr>
      <w:r w:rsidRPr="00E239E6">
        <w:rPr>
          <w:rFonts w:ascii="Arial" w:hAnsi="Arial" w:cs="Arial"/>
          <w:sz w:val="24"/>
          <w:szCs w:val="24"/>
        </w:rPr>
        <w:t>All new construction and substantial improvements</w:t>
      </w:r>
      <w:r w:rsidR="00A36087">
        <w:rPr>
          <w:rFonts w:ascii="Arial" w:hAnsi="Arial" w:cs="Arial"/>
          <w:sz w:val="24"/>
          <w:szCs w:val="24"/>
        </w:rPr>
        <w:t xml:space="preserve"> in the floodway</w:t>
      </w:r>
      <w:r w:rsidRPr="00E239E6">
        <w:rPr>
          <w:rFonts w:ascii="Arial" w:hAnsi="Arial" w:cs="Arial"/>
          <w:sz w:val="24"/>
          <w:szCs w:val="24"/>
        </w:rPr>
        <w:t xml:space="preserve"> shall comply with all applicable flood hazard reduction provisions </w:t>
      </w:r>
      <w:r w:rsidR="00AE7F32">
        <w:rPr>
          <w:rFonts w:ascii="Arial" w:hAnsi="Arial" w:cs="Arial"/>
          <w:sz w:val="24"/>
          <w:szCs w:val="24"/>
        </w:rPr>
        <w:t>of</w:t>
      </w:r>
      <w:r w:rsidRPr="00E239E6">
        <w:rPr>
          <w:rFonts w:ascii="Arial" w:hAnsi="Arial" w:cs="Arial"/>
          <w:sz w:val="24"/>
          <w:szCs w:val="24"/>
        </w:rPr>
        <w:t xml:space="preserve"> </w:t>
      </w:r>
      <w:r w:rsidR="00A432E6">
        <w:rPr>
          <w:rFonts w:ascii="Arial" w:hAnsi="Arial" w:cs="Arial"/>
          <w:sz w:val="24"/>
          <w:szCs w:val="24"/>
        </w:rPr>
        <w:t>Chapter 9.08</w:t>
      </w:r>
      <w:r w:rsidRPr="00E239E6">
        <w:rPr>
          <w:rFonts w:ascii="Arial" w:hAnsi="Arial" w:cs="Arial"/>
          <w:sz w:val="24"/>
          <w:szCs w:val="24"/>
        </w:rPr>
        <w:t>.</w:t>
      </w:r>
    </w:p>
    <w:p w:rsidR="00854904" w:rsidRPr="00E239E6" w:rsidRDefault="00854904" w:rsidP="00854904">
      <w:pPr>
        <w:autoSpaceDE w:val="0"/>
        <w:autoSpaceDN w:val="0"/>
        <w:adjustRightInd w:val="0"/>
        <w:jc w:val="both"/>
        <w:rPr>
          <w:rFonts w:ascii="Arial" w:hAnsi="Arial" w:cs="Arial"/>
          <w:sz w:val="24"/>
          <w:szCs w:val="24"/>
        </w:rPr>
      </w:pPr>
    </w:p>
    <w:p w:rsidR="00AF6C91" w:rsidRDefault="00AF6C91" w:rsidP="00E239E6">
      <w:pPr>
        <w:numPr>
          <w:ilvl w:val="0"/>
          <w:numId w:val="47"/>
        </w:numPr>
        <w:autoSpaceDE w:val="0"/>
        <w:autoSpaceDN w:val="0"/>
        <w:adjustRightInd w:val="0"/>
        <w:jc w:val="both"/>
        <w:rPr>
          <w:sz w:val="24"/>
          <w:szCs w:val="24"/>
        </w:rPr>
      </w:pPr>
      <w:r w:rsidRPr="00E239E6">
        <w:rPr>
          <w:rFonts w:ascii="Arial" w:hAnsi="Arial" w:cs="Arial"/>
          <w:sz w:val="24"/>
          <w:szCs w:val="24"/>
        </w:rPr>
        <w:t>Under the provisions of 44 CFR Chapter 1, Section 65.12, of the National Flood Insurance Regulations, encroachments</w:t>
      </w:r>
      <w:r w:rsidR="00DD4EF3">
        <w:rPr>
          <w:rFonts w:ascii="Arial" w:hAnsi="Arial" w:cs="Arial"/>
          <w:sz w:val="24"/>
          <w:szCs w:val="24"/>
        </w:rPr>
        <w:t xml:space="preserve"> may be permitted</w:t>
      </w:r>
      <w:r w:rsidRPr="00E239E6">
        <w:rPr>
          <w:rFonts w:ascii="Arial" w:hAnsi="Arial" w:cs="Arial"/>
          <w:sz w:val="24"/>
          <w:szCs w:val="24"/>
        </w:rPr>
        <w:t xml:space="preserve"> within the floodway that would result in an increase in base flood elevations, provided that the </w:t>
      </w:r>
      <w:r w:rsidR="00D04E0D" w:rsidRPr="00E239E6">
        <w:rPr>
          <w:rFonts w:ascii="Arial" w:hAnsi="Arial" w:cs="Arial"/>
          <w:sz w:val="24"/>
          <w:szCs w:val="24"/>
        </w:rPr>
        <w:t xml:space="preserve">community </w:t>
      </w:r>
      <w:r w:rsidR="00D04E0D" w:rsidRPr="00B453B4">
        <w:rPr>
          <w:rFonts w:ascii="Arial" w:hAnsi="Arial" w:cs="Arial"/>
          <w:bCs/>
          <w:sz w:val="24"/>
          <w:szCs w:val="24"/>
          <w:u w:val="single"/>
        </w:rPr>
        <w:t>first</w:t>
      </w:r>
      <w:r w:rsidR="00D04E0D" w:rsidRPr="00E239E6">
        <w:rPr>
          <w:rFonts w:ascii="Arial" w:hAnsi="Arial" w:cs="Arial"/>
          <w:b/>
          <w:bCs/>
          <w:sz w:val="24"/>
          <w:szCs w:val="24"/>
        </w:rPr>
        <w:t xml:space="preserve"> </w:t>
      </w:r>
      <w:r w:rsidR="00D04E0D">
        <w:rPr>
          <w:rFonts w:ascii="Arial" w:hAnsi="Arial" w:cs="Arial"/>
          <w:bCs/>
          <w:sz w:val="24"/>
          <w:szCs w:val="24"/>
        </w:rPr>
        <w:t>receives</w:t>
      </w:r>
      <w:r w:rsidR="00A36087">
        <w:rPr>
          <w:rFonts w:ascii="Arial" w:hAnsi="Arial" w:cs="Arial"/>
          <w:bCs/>
          <w:sz w:val="24"/>
          <w:szCs w:val="24"/>
        </w:rPr>
        <w:t xml:space="preserve"> approval of a CLOMR</w:t>
      </w:r>
      <w:r w:rsidRPr="00E239E6">
        <w:rPr>
          <w:rFonts w:ascii="Arial" w:hAnsi="Arial" w:cs="Arial"/>
          <w:sz w:val="24"/>
          <w:szCs w:val="24"/>
        </w:rPr>
        <w:t xml:space="preserve"> through FEMA</w:t>
      </w:r>
      <w:r w:rsidR="00255A0E">
        <w:rPr>
          <w:rFonts w:ascii="Arial" w:hAnsi="Arial" w:cs="Arial"/>
          <w:sz w:val="24"/>
          <w:szCs w:val="24"/>
        </w:rPr>
        <w:t xml:space="preserve"> and that</w:t>
      </w:r>
      <w:r w:rsidR="00AD5D10">
        <w:rPr>
          <w:rFonts w:ascii="Arial" w:hAnsi="Arial" w:cs="Arial"/>
          <w:sz w:val="24"/>
          <w:szCs w:val="24"/>
        </w:rPr>
        <w:t xml:space="preserve"> the provisions of Section 9.081</w:t>
      </w:r>
      <w:r w:rsidR="00CF0DA1">
        <w:rPr>
          <w:rFonts w:ascii="Arial" w:hAnsi="Arial" w:cs="Arial"/>
          <w:sz w:val="24"/>
          <w:szCs w:val="24"/>
        </w:rPr>
        <w:t>3</w:t>
      </w:r>
      <w:r w:rsidR="00AD5D10">
        <w:rPr>
          <w:rFonts w:ascii="Arial" w:hAnsi="Arial" w:cs="Arial"/>
          <w:sz w:val="24"/>
          <w:szCs w:val="24"/>
        </w:rPr>
        <w:t xml:space="preserve"> are followed</w:t>
      </w:r>
      <w:r w:rsidRPr="00E239E6">
        <w:rPr>
          <w:rFonts w:ascii="Arial" w:hAnsi="Arial" w:cs="Arial"/>
          <w:sz w:val="24"/>
          <w:szCs w:val="24"/>
        </w:rPr>
        <w:t>.</w:t>
      </w:r>
    </w:p>
    <w:p w:rsidR="00225A14" w:rsidRPr="00E014BA" w:rsidRDefault="00225A14" w:rsidP="00E014BA">
      <w:pPr>
        <w:autoSpaceDE w:val="0"/>
        <w:autoSpaceDN w:val="0"/>
        <w:adjustRightInd w:val="0"/>
        <w:jc w:val="both"/>
        <w:rPr>
          <w:rFonts w:ascii="Arial" w:hAnsi="Arial" w:cs="Arial"/>
          <w:bCs/>
          <w:sz w:val="24"/>
          <w:szCs w:val="24"/>
        </w:rPr>
      </w:pPr>
    </w:p>
    <w:p w:rsidR="00E014BA" w:rsidRDefault="00C20777" w:rsidP="00E014BA">
      <w:pPr>
        <w:autoSpaceDE w:val="0"/>
        <w:autoSpaceDN w:val="0"/>
        <w:adjustRightInd w:val="0"/>
        <w:jc w:val="both"/>
        <w:rPr>
          <w:rFonts w:ascii="Arial" w:hAnsi="Arial" w:cs="Arial"/>
          <w:bCs/>
          <w:sz w:val="24"/>
          <w:szCs w:val="24"/>
          <w:u w:val="single"/>
        </w:rPr>
      </w:pPr>
      <w:r>
        <w:rPr>
          <w:rFonts w:ascii="Arial" w:hAnsi="Arial" w:cs="Arial"/>
          <w:bCs/>
          <w:sz w:val="24"/>
          <w:szCs w:val="24"/>
        </w:rPr>
        <w:t>9.082</w:t>
      </w:r>
      <w:r w:rsidR="00CF0DA1">
        <w:rPr>
          <w:rFonts w:ascii="Arial" w:hAnsi="Arial" w:cs="Arial"/>
          <w:bCs/>
          <w:sz w:val="24"/>
          <w:szCs w:val="24"/>
        </w:rPr>
        <w:t>0</w:t>
      </w:r>
      <w:r>
        <w:rPr>
          <w:rFonts w:ascii="Arial" w:hAnsi="Arial" w:cs="Arial"/>
          <w:bCs/>
          <w:sz w:val="24"/>
          <w:szCs w:val="24"/>
        </w:rPr>
        <w:t xml:space="preserve"> </w:t>
      </w:r>
      <w:r>
        <w:rPr>
          <w:rFonts w:ascii="Arial" w:hAnsi="Arial" w:cs="Arial"/>
          <w:bCs/>
          <w:sz w:val="24"/>
          <w:szCs w:val="24"/>
          <w:u w:val="single"/>
        </w:rPr>
        <w:t>Variances.</w:t>
      </w:r>
    </w:p>
    <w:p w:rsidR="00C20777" w:rsidRPr="00C20777" w:rsidRDefault="00C20777" w:rsidP="00E014BA">
      <w:pPr>
        <w:autoSpaceDE w:val="0"/>
        <w:autoSpaceDN w:val="0"/>
        <w:adjustRightInd w:val="0"/>
        <w:jc w:val="both"/>
        <w:rPr>
          <w:rFonts w:ascii="Arial" w:hAnsi="Arial" w:cs="Arial"/>
          <w:bCs/>
          <w:sz w:val="24"/>
          <w:szCs w:val="24"/>
          <w:u w:val="single"/>
        </w:rPr>
      </w:pPr>
    </w:p>
    <w:p w:rsidR="00E014BA" w:rsidRPr="00C20777" w:rsidRDefault="00E014BA" w:rsidP="00C20777">
      <w:pPr>
        <w:numPr>
          <w:ilvl w:val="0"/>
          <w:numId w:val="16"/>
        </w:numPr>
        <w:autoSpaceDE w:val="0"/>
        <w:autoSpaceDN w:val="0"/>
        <w:adjustRightInd w:val="0"/>
        <w:jc w:val="both"/>
        <w:rPr>
          <w:rFonts w:ascii="Arial" w:hAnsi="Arial" w:cs="Arial"/>
          <w:sz w:val="24"/>
          <w:szCs w:val="24"/>
        </w:rPr>
      </w:pPr>
      <w:r w:rsidRPr="00C20777">
        <w:rPr>
          <w:rFonts w:ascii="Arial" w:hAnsi="Arial" w:cs="Arial"/>
          <w:sz w:val="24"/>
          <w:szCs w:val="24"/>
        </w:rPr>
        <w:t>The Council</w:t>
      </w:r>
      <w:r w:rsidR="00A27810" w:rsidRPr="00C20777">
        <w:rPr>
          <w:rFonts w:ascii="Arial" w:hAnsi="Arial" w:cs="Arial"/>
          <w:sz w:val="24"/>
          <w:szCs w:val="24"/>
        </w:rPr>
        <w:t xml:space="preserve"> </w:t>
      </w:r>
      <w:r w:rsidRPr="00C20777">
        <w:rPr>
          <w:rFonts w:ascii="Arial" w:hAnsi="Arial" w:cs="Arial"/>
          <w:sz w:val="24"/>
          <w:szCs w:val="24"/>
        </w:rPr>
        <w:t xml:space="preserve">shall hear and render judgment on requests for variances from the requirements of </w:t>
      </w:r>
      <w:r w:rsidR="00A432E6">
        <w:rPr>
          <w:rFonts w:ascii="Arial" w:hAnsi="Arial" w:cs="Arial"/>
          <w:sz w:val="24"/>
          <w:szCs w:val="24"/>
        </w:rPr>
        <w:t>Chapter 9.08</w:t>
      </w:r>
      <w:r w:rsidRPr="00C20777">
        <w:rPr>
          <w:rFonts w:ascii="Arial" w:hAnsi="Arial" w:cs="Arial"/>
          <w:sz w:val="24"/>
          <w:szCs w:val="24"/>
        </w:rPr>
        <w:t>.</w:t>
      </w:r>
    </w:p>
    <w:p w:rsidR="00E014BA" w:rsidRDefault="00E014BA" w:rsidP="00E014BA">
      <w:pPr>
        <w:autoSpaceDE w:val="0"/>
        <w:autoSpaceDN w:val="0"/>
        <w:adjustRightInd w:val="0"/>
        <w:jc w:val="both"/>
        <w:rPr>
          <w:rFonts w:ascii="Arial" w:hAnsi="Arial" w:cs="Arial"/>
          <w:sz w:val="24"/>
          <w:szCs w:val="24"/>
        </w:rPr>
      </w:pPr>
    </w:p>
    <w:p w:rsidR="00E014BA" w:rsidRDefault="00E014BA"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t xml:space="preserve">Any </w:t>
      </w:r>
      <w:r w:rsidRPr="00E014BA">
        <w:rPr>
          <w:rFonts w:ascii="Arial" w:hAnsi="Arial" w:cs="Arial"/>
          <w:sz w:val="24"/>
          <w:szCs w:val="24"/>
        </w:rPr>
        <w:t>person</w:t>
      </w:r>
      <w:r>
        <w:rPr>
          <w:rFonts w:ascii="Arial" w:hAnsi="Arial" w:cs="Arial"/>
          <w:sz w:val="24"/>
          <w:szCs w:val="24"/>
        </w:rPr>
        <w:t>(s)</w:t>
      </w:r>
      <w:r w:rsidRPr="00E014BA">
        <w:rPr>
          <w:rFonts w:ascii="Arial" w:hAnsi="Arial" w:cs="Arial"/>
          <w:sz w:val="24"/>
          <w:szCs w:val="24"/>
        </w:rPr>
        <w:t xml:space="preserve"> aggrieved by the decision of the </w:t>
      </w:r>
      <w:r w:rsidR="00043CE6" w:rsidRPr="00A3443E">
        <w:rPr>
          <w:rFonts w:ascii="Arial" w:hAnsi="Arial" w:cs="Arial"/>
          <w:sz w:val="24"/>
          <w:szCs w:val="24"/>
        </w:rPr>
        <w:t>Council</w:t>
      </w:r>
      <w:r w:rsidR="00043CE6">
        <w:rPr>
          <w:rFonts w:ascii="Arial" w:hAnsi="Arial" w:cs="Arial"/>
          <w:sz w:val="24"/>
          <w:szCs w:val="24"/>
        </w:rPr>
        <w:t xml:space="preserve"> </w:t>
      </w:r>
      <w:r w:rsidRPr="00E014BA">
        <w:rPr>
          <w:rFonts w:ascii="Arial" w:hAnsi="Arial" w:cs="Arial"/>
          <w:sz w:val="24"/>
          <w:szCs w:val="24"/>
        </w:rPr>
        <w:t xml:space="preserve">may appeal such decision </w:t>
      </w:r>
      <w:r>
        <w:rPr>
          <w:rFonts w:ascii="Arial" w:hAnsi="Arial" w:cs="Arial"/>
          <w:sz w:val="24"/>
          <w:szCs w:val="24"/>
        </w:rPr>
        <w:t>to a</w:t>
      </w:r>
      <w:r w:rsidRPr="00E014BA">
        <w:rPr>
          <w:rFonts w:ascii="Arial" w:hAnsi="Arial" w:cs="Arial"/>
          <w:sz w:val="24"/>
          <w:szCs w:val="24"/>
        </w:rPr>
        <w:t xml:space="preserve"> court of competent jurisdiction.</w:t>
      </w:r>
    </w:p>
    <w:p w:rsidR="00E014BA" w:rsidRDefault="00E014BA" w:rsidP="00E014BA">
      <w:pPr>
        <w:autoSpaceDE w:val="0"/>
        <w:autoSpaceDN w:val="0"/>
        <w:adjustRightInd w:val="0"/>
        <w:jc w:val="both"/>
        <w:rPr>
          <w:rFonts w:ascii="Arial" w:hAnsi="Arial" w:cs="Arial"/>
          <w:sz w:val="24"/>
          <w:szCs w:val="24"/>
        </w:rPr>
      </w:pPr>
    </w:p>
    <w:p w:rsidR="00E014BA" w:rsidRDefault="00E014BA"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t xml:space="preserve">The </w:t>
      </w:r>
      <w:r w:rsidRPr="00E014BA">
        <w:rPr>
          <w:rFonts w:ascii="Arial" w:hAnsi="Arial" w:cs="Arial"/>
          <w:sz w:val="24"/>
          <w:szCs w:val="24"/>
        </w:rPr>
        <w:t>Floodplain</w:t>
      </w:r>
      <w:r w:rsidR="005A4BAC">
        <w:rPr>
          <w:rFonts w:ascii="Arial" w:hAnsi="Arial" w:cs="Arial"/>
          <w:sz w:val="24"/>
          <w:szCs w:val="24"/>
        </w:rPr>
        <w:t xml:space="preserve"> </w:t>
      </w:r>
      <w:r w:rsidR="005A4BAC" w:rsidRPr="00A3443E">
        <w:rPr>
          <w:rFonts w:ascii="Arial" w:hAnsi="Arial" w:cs="Arial"/>
          <w:sz w:val="24"/>
          <w:szCs w:val="24"/>
        </w:rPr>
        <w:t>Management</w:t>
      </w:r>
      <w:r w:rsidRPr="00E014BA">
        <w:rPr>
          <w:rFonts w:ascii="Arial" w:hAnsi="Arial" w:cs="Arial"/>
          <w:sz w:val="24"/>
          <w:szCs w:val="24"/>
        </w:rPr>
        <w:t xml:space="preserve"> Administrator shall maintain a record of all actions involving an appeal and shall report variances to FEMA and S</w:t>
      </w:r>
      <w:r w:rsidR="00196005">
        <w:rPr>
          <w:rFonts w:ascii="Arial" w:hAnsi="Arial" w:cs="Arial"/>
          <w:sz w:val="24"/>
          <w:szCs w:val="24"/>
        </w:rPr>
        <w:t>DOEM</w:t>
      </w:r>
      <w:r w:rsidRPr="00E014BA">
        <w:rPr>
          <w:rFonts w:ascii="Arial" w:hAnsi="Arial" w:cs="Arial"/>
          <w:sz w:val="24"/>
          <w:szCs w:val="24"/>
        </w:rPr>
        <w:t xml:space="preserve"> upon</w:t>
      </w:r>
      <w:r w:rsidR="00196005">
        <w:rPr>
          <w:rFonts w:ascii="Arial" w:hAnsi="Arial" w:cs="Arial"/>
          <w:sz w:val="24"/>
          <w:szCs w:val="24"/>
        </w:rPr>
        <w:t xml:space="preserve"> the</w:t>
      </w:r>
      <w:r w:rsidRPr="00E014BA">
        <w:rPr>
          <w:rFonts w:ascii="Arial" w:hAnsi="Arial" w:cs="Arial"/>
          <w:sz w:val="24"/>
          <w:szCs w:val="24"/>
        </w:rPr>
        <w:t xml:space="preserve"> issu</w:t>
      </w:r>
      <w:r w:rsidR="00196005">
        <w:rPr>
          <w:rFonts w:ascii="Arial" w:hAnsi="Arial" w:cs="Arial"/>
          <w:sz w:val="24"/>
          <w:szCs w:val="24"/>
        </w:rPr>
        <w:t>ance of</w:t>
      </w:r>
      <w:r w:rsidRPr="00E014BA">
        <w:rPr>
          <w:rFonts w:ascii="Arial" w:hAnsi="Arial" w:cs="Arial"/>
          <w:sz w:val="24"/>
          <w:szCs w:val="24"/>
        </w:rPr>
        <w:t xml:space="preserve"> a variance</w:t>
      </w:r>
      <w:r w:rsidR="00196005">
        <w:rPr>
          <w:rFonts w:ascii="Arial" w:hAnsi="Arial" w:cs="Arial"/>
          <w:sz w:val="24"/>
          <w:szCs w:val="24"/>
        </w:rPr>
        <w:t xml:space="preserve"> by the </w:t>
      </w:r>
      <w:r w:rsidR="00043CE6" w:rsidRPr="00A3443E">
        <w:rPr>
          <w:rFonts w:ascii="Arial" w:hAnsi="Arial" w:cs="Arial"/>
          <w:sz w:val="24"/>
          <w:szCs w:val="24"/>
        </w:rPr>
        <w:t>Council</w:t>
      </w:r>
      <w:r w:rsidRPr="00E014BA">
        <w:rPr>
          <w:rFonts w:ascii="Arial" w:hAnsi="Arial" w:cs="Arial"/>
          <w:sz w:val="24"/>
          <w:szCs w:val="24"/>
        </w:rPr>
        <w:t>.</w:t>
      </w:r>
    </w:p>
    <w:p w:rsidR="00196005" w:rsidRDefault="00196005" w:rsidP="00196005">
      <w:pPr>
        <w:autoSpaceDE w:val="0"/>
        <w:autoSpaceDN w:val="0"/>
        <w:adjustRightInd w:val="0"/>
        <w:jc w:val="both"/>
        <w:rPr>
          <w:rFonts w:ascii="Arial" w:hAnsi="Arial" w:cs="Arial"/>
          <w:sz w:val="24"/>
          <w:szCs w:val="24"/>
        </w:rPr>
      </w:pPr>
    </w:p>
    <w:p w:rsidR="00E014BA" w:rsidRDefault="00196005"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t xml:space="preserve">Variances </w:t>
      </w:r>
      <w:r w:rsidR="00E014BA" w:rsidRPr="00E014BA">
        <w:rPr>
          <w:rFonts w:ascii="Arial" w:hAnsi="Arial" w:cs="Arial"/>
          <w:sz w:val="24"/>
          <w:szCs w:val="24"/>
        </w:rPr>
        <w:t>may be issued for new construction and substantial improvements to be erected on a lot of one-half</w:t>
      </w:r>
      <w:r>
        <w:rPr>
          <w:rFonts w:ascii="Arial" w:hAnsi="Arial" w:cs="Arial"/>
          <w:sz w:val="24"/>
          <w:szCs w:val="24"/>
        </w:rPr>
        <w:t xml:space="preserve"> (½)</w:t>
      </w:r>
      <w:r w:rsidR="00E014BA" w:rsidRPr="00E014BA">
        <w:rPr>
          <w:rFonts w:ascii="Arial" w:hAnsi="Arial" w:cs="Arial"/>
          <w:sz w:val="24"/>
          <w:szCs w:val="24"/>
        </w:rPr>
        <w:t xml:space="preserve"> acre or </w:t>
      </w:r>
      <w:r>
        <w:rPr>
          <w:rFonts w:ascii="Arial" w:hAnsi="Arial" w:cs="Arial"/>
          <w:sz w:val="24"/>
          <w:szCs w:val="24"/>
        </w:rPr>
        <w:t>smaller</w:t>
      </w:r>
      <w:r w:rsidR="00E014BA" w:rsidRPr="00E014BA">
        <w:rPr>
          <w:rFonts w:ascii="Arial" w:hAnsi="Arial" w:cs="Arial"/>
          <w:sz w:val="24"/>
          <w:szCs w:val="24"/>
        </w:rPr>
        <w:t xml:space="preserve"> in size</w:t>
      </w:r>
      <w:r>
        <w:rPr>
          <w:rFonts w:ascii="Arial" w:hAnsi="Arial" w:cs="Arial"/>
          <w:sz w:val="24"/>
          <w:szCs w:val="24"/>
        </w:rPr>
        <w:t xml:space="preserve"> that is</w:t>
      </w:r>
      <w:r w:rsidR="00E014BA" w:rsidRPr="00E014BA">
        <w:rPr>
          <w:rFonts w:ascii="Arial" w:hAnsi="Arial" w:cs="Arial"/>
          <w:sz w:val="24"/>
          <w:szCs w:val="24"/>
        </w:rPr>
        <w:t xml:space="preserve"> contiguous to and surrounded by lots with existing structures </w:t>
      </w:r>
      <w:r>
        <w:rPr>
          <w:rFonts w:ascii="Arial" w:hAnsi="Arial" w:cs="Arial"/>
          <w:sz w:val="24"/>
          <w:szCs w:val="24"/>
        </w:rPr>
        <w:t xml:space="preserve">that are </w:t>
      </w:r>
      <w:r w:rsidR="00E014BA" w:rsidRPr="00E014BA">
        <w:rPr>
          <w:rFonts w:ascii="Arial" w:hAnsi="Arial" w:cs="Arial"/>
          <w:sz w:val="24"/>
          <w:szCs w:val="24"/>
        </w:rPr>
        <w:t xml:space="preserve">constructed below the base flood </w:t>
      </w:r>
      <w:r>
        <w:rPr>
          <w:rFonts w:ascii="Arial" w:hAnsi="Arial" w:cs="Arial"/>
          <w:sz w:val="24"/>
          <w:szCs w:val="24"/>
        </w:rPr>
        <w:t>elevation</w:t>
      </w:r>
      <w:r w:rsidR="00E014BA" w:rsidRPr="00E014BA">
        <w:rPr>
          <w:rFonts w:ascii="Arial" w:hAnsi="Arial" w:cs="Arial"/>
          <w:sz w:val="24"/>
          <w:szCs w:val="24"/>
        </w:rPr>
        <w:t xml:space="preserve">, providing the relevant factors </w:t>
      </w:r>
      <w:r>
        <w:rPr>
          <w:rFonts w:ascii="Arial" w:hAnsi="Arial" w:cs="Arial"/>
          <w:sz w:val="24"/>
          <w:szCs w:val="24"/>
        </w:rPr>
        <w:t>of</w:t>
      </w:r>
      <w:r w:rsidR="00E014BA" w:rsidRPr="00E014BA">
        <w:rPr>
          <w:rFonts w:ascii="Arial" w:hAnsi="Arial" w:cs="Arial"/>
          <w:sz w:val="24"/>
          <w:szCs w:val="24"/>
        </w:rPr>
        <w:t xml:space="preserve"> Section </w:t>
      </w:r>
      <w:r w:rsidR="00255A0E">
        <w:rPr>
          <w:rFonts w:ascii="Arial" w:hAnsi="Arial" w:cs="Arial"/>
          <w:sz w:val="24"/>
          <w:szCs w:val="24"/>
        </w:rPr>
        <w:t>9.081</w:t>
      </w:r>
      <w:r w:rsidR="00CF0DA1">
        <w:rPr>
          <w:rFonts w:ascii="Arial" w:hAnsi="Arial" w:cs="Arial"/>
          <w:sz w:val="24"/>
          <w:szCs w:val="24"/>
        </w:rPr>
        <w:t>5</w:t>
      </w:r>
      <w:r w:rsidR="00255A0E">
        <w:rPr>
          <w:rFonts w:ascii="Arial" w:hAnsi="Arial" w:cs="Arial"/>
          <w:sz w:val="24"/>
          <w:szCs w:val="24"/>
        </w:rPr>
        <w:t>.C</w:t>
      </w:r>
      <w:r w:rsidR="00E014BA" w:rsidRPr="00E014BA">
        <w:rPr>
          <w:rFonts w:ascii="Arial" w:hAnsi="Arial" w:cs="Arial"/>
          <w:sz w:val="24"/>
          <w:szCs w:val="24"/>
        </w:rPr>
        <w:t xml:space="preserve"> have been fully considered.</w:t>
      </w:r>
      <w:r>
        <w:rPr>
          <w:rFonts w:ascii="Arial" w:hAnsi="Arial" w:cs="Arial"/>
          <w:sz w:val="24"/>
          <w:szCs w:val="24"/>
        </w:rPr>
        <w:t xml:space="preserve"> </w:t>
      </w:r>
      <w:r w:rsidR="00E014BA" w:rsidRPr="00E014BA">
        <w:rPr>
          <w:rFonts w:ascii="Arial" w:hAnsi="Arial" w:cs="Arial"/>
          <w:sz w:val="24"/>
          <w:szCs w:val="24"/>
        </w:rPr>
        <w:t xml:space="preserve"> As the lot size increases beyond one-half</w:t>
      </w:r>
      <w:r>
        <w:rPr>
          <w:rFonts w:ascii="Arial" w:hAnsi="Arial" w:cs="Arial"/>
          <w:sz w:val="24"/>
          <w:szCs w:val="24"/>
        </w:rPr>
        <w:t xml:space="preserve"> (½)</w:t>
      </w:r>
      <w:r w:rsidR="00E014BA" w:rsidRPr="00E014BA">
        <w:rPr>
          <w:rFonts w:ascii="Arial" w:hAnsi="Arial" w:cs="Arial"/>
          <w:sz w:val="24"/>
          <w:szCs w:val="24"/>
        </w:rPr>
        <w:t xml:space="preserve"> acre, the technical justification required for issuing the variance increases.</w:t>
      </w:r>
    </w:p>
    <w:p w:rsidR="00196005" w:rsidRDefault="00196005" w:rsidP="00196005">
      <w:pPr>
        <w:autoSpaceDE w:val="0"/>
        <w:autoSpaceDN w:val="0"/>
        <w:adjustRightInd w:val="0"/>
        <w:jc w:val="both"/>
        <w:rPr>
          <w:rFonts w:ascii="Arial" w:hAnsi="Arial" w:cs="Arial"/>
          <w:sz w:val="24"/>
          <w:szCs w:val="24"/>
        </w:rPr>
      </w:pPr>
    </w:p>
    <w:p w:rsidR="00E014BA" w:rsidRDefault="00196005"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t>Upon</w:t>
      </w:r>
      <w:r w:rsidR="00E014BA" w:rsidRPr="00E014BA">
        <w:rPr>
          <w:rFonts w:ascii="Arial" w:hAnsi="Arial" w:cs="Arial"/>
          <w:sz w:val="24"/>
          <w:szCs w:val="24"/>
        </w:rPr>
        <w:t xml:space="preserve"> consideration of the factors note</w:t>
      </w:r>
      <w:r>
        <w:rPr>
          <w:rFonts w:ascii="Arial" w:hAnsi="Arial" w:cs="Arial"/>
          <w:sz w:val="24"/>
          <w:szCs w:val="24"/>
        </w:rPr>
        <w:t xml:space="preserve">d above and the intent of </w:t>
      </w:r>
      <w:r w:rsidR="00A432E6">
        <w:rPr>
          <w:rFonts w:ascii="Arial" w:hAnsi="Arial" w:cs="Arial"/>
          <w:sz w:val="24"/>
          <w:szCs w:val="24"/>
        </w:rPr>
        <w:t>Chapter 9.08</w:t>
      </w:r>
      <w:r w:rsidR="00E014BA" w:rsidRPr="00E014BA">
        <w:rPr>
          <w:rFonts w:ascii="Arial" w:hAnsi="Arial" w:cs="Arial"/>
          <w:sz w:val="24"/>
          <w:szCs w:val="24"/>
        </w:rPr>
        <w:t xml:space="preserve">, the </w:t>
      </w:r>
      <w:r w:rsidR="00043CE6" w:rsidRPr="00A3443E">
        <w:rPr>
          <w:rFonts w:ascii="Arial" w:hAnsi="Arial" w:cs="Arial"/>
          <w:sz w:val="24"/>
          <w:szCs w:val="24"/>
        </w:rPr>
        <w:t>Council</w:t>
      </w:r>
      <w:r w:rsidR="00043CE6">
        <w:rPr>
          <w:rFonts w:ascii="Arial" w:hAnsi="Arial" w:cs="Arial"/>
          <w:sz w:val="24"/>
          <w:szCs w:val="24"/>
        </w:rPr>
        <w:t xml:space="preserve"> </w:t>
      </w:r>
      <w:r w:rsidR="00E014BA" w:rsidRPr="00E014BA">
        <w:rPr>
          <w:rFonts w:ascii="Arial" w:hAnsi="Arial" w:cs="Arial"/>
          <w:sz w:val="24"/>
          <w:szCs w:val="24"/>
        </w:rPr>
        <w:t xml:space="preserve">may attach such conditions to the granting of </w:t>
      </w:r>
      <w:r>
        <w:rPr>
          <w:rFonts w:ascii="Arial" w:hAnsi="Arial" w:cs="Arial"/>
          <w:sz w:val="24"/>
          <w:szCs w:val="24"/>
        </w:rPr>
        <w:t>a variance</w:t>
      </w:r>
      <w:r w:rsidR="00E014BA" w:rsidRPr="00E014BA">
        <w:rPr>
          <w:rFonts w:ascii="Arial" w:hAnsi="Arial" w:cs="Arial"/>
          <w:sz w:val="24"/>
          <w:szCs w:val="24"/>
        </w:rPr>
        <w:t xml:space="preserve"> as it deems necessary to further the </w:t>
      </w:r>
      <w:r>
        <w:rPr>
          <w:rFonts w:ascii="Arial" w:hAnsi="Arial" w:cs="Arial"/>
          <w:sz w:val="24"/>
          <w:szCs w:val="24"/>
        </w:rPr>
        <w:t xml:space="preserve">purpose and objectives of </w:t>
      </w:r>
      <w:r w:rsidR="00A432E6">
        <w:rPr>
          <w:rFonts w:ascii="Arial" w:hAnsi="Arial" w:cs="Arial"/>
          <w:sz w:val="24"/>
          <w:szCs w:val="24"/>
        </w:rPr>
        <w:t>Chapter 9.08</w:t>
      </w:r>
      <w:r w:rsidR="00E014BA" w:rsidRPr="00E014BA">
        <w:rPr>
          <w:rFonts w:ascii="Arial" w:hAnsi="Arial" w:cs="Arial"/>
          <w:sz w:val="24"/>
          <w:szCs w:val="24"/>
        </w:rPr>
        <w:t>.</w:t>
      </w:r>
    </w:p>
    <w:p w:rsidR="00196005" w:rsidRDefault="00196005" w:rsidP="00196005">
      <w:pPr>
        <w:autoSpaceDE w:val="0"/>
        <w:autoSpaceDN w:val="0"/>
        <w:adjustRightInd w:val="0"/>
        <w:jc w:val="both"/>
        <w:rPr>
          <w:rFonts w:ascii="Arial" w:hAnsi="Arial" w:cs="Arial"/>
          <w:sz w:val="24"/>
          <w:szCs w:val="24"/>
        </w:rPr>
      </w:pPr>
    </w:p>
    <w:p w:rsidR="00E014BA" w:rsidRDefault="00196005"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lastRenderedPageBreak/>
        <w:t xml:space="preserve">Variances </w:t>
      </w:r>
      <w:r w:rsidR="00E014BA" w:rsidRPr="00E014BA">
        <w:rPr>
          <w:rFonts w:ascii="Arial" w:hAnsi="Arial" w:cs="Arial"/>
          <w:sz w:val="24"/>
          <w:szCs w:val="24"/>
        </w:rPr>
        <w:t xml:space="preserve">shall not be issued within any designated floodway if any increase in </w:t>
      </w:r>
      <w:r>
        <w:rPr>
          <w:rFonts w:ascii="Arial" w:hAnsi="Arial" w:cs="Arial"/>
          <w:sz w:val="24"/>
          <w:szCs w:val="24"/>
        </w:rPr>
        <w:t xml:space="preserve">base </w:t>
      </w:r>
      <w:r w:rsidR="00E014BA" w:rsidRPr="00E014BA">
        <w:rPr>
          <w:rFonts w:ascii="Arial" w:hAnsi="Arial" w:cs="Arial"/>
          <w:sz w:val="24"/>
          <w:szCs w:val="24"/>
        </w:rPr>
        <w:t xml:space="preserve">flood </w:t>
      </w:r>
      <w:r>
        <w:rPr>
          <w:rFonts w:ascii="Arial" w:hAnsi="Arial" w:cs="Arial"/>
          <w:sz w:val="24"/>
          <w:szCs w:val="24"/>
        </w:rPr>
        <w:t>elevation</w:t>
      </w:r>
      <w:r w:rsidR="00E014BA" w:rsidRPr="00E014BA">
        <w:rPr>
          <w:rFonts w:ascii="Arial" w:hAnsi="Arial" w:cs="Arial"/>
          <w:sz w:val="24"/>
          <w:szCs w:val="24"/>
        </w:rPr>
        <w:t xml:space="preserve"> during the base flood discharge would result.</w:t>
      </w:r>
    </w:p>
    <w:p w:rsidR="00196005" w:rsidRDefault="00196005" w:rsidP="00196005">
      <w:pPr>
        <w:autoSpaceDE w:val="0"/>
        <w:autoSpaceDN w:val="0"/>
        <w:adjustRightInd w:val="0"/>
        <w:jc w:val="both"/>
        <w:rPr>
          <w:rFonts w:ascii="Arial" w:hAnsi="Arial" w:cs="Arial"/>
          <w:sz w:val="24"/>
          <w:szCs w:val="24"/>
        </w:rPr>
      </w:pPr>
    </w:p>
    <w:p w:rsidR="00E014BA" w:rsidRDefault="00196005"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t xml:space="preserve">Variances </w:t>
      </w:r>
      <w:r w:rsidR="00E014BA" w:rsidRPr="00E014BA">
        <w:rPr>
          <w:rFonts w:ascii="Arial" w:hAnsi="Arial" w:cs="Arial"/>
          <w:sz w:val="24"/>
          <w:szCs w:val="24"/>
        </w:rPr>
        <w:t xml:space="preserve">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 </w:t>
      </w:r>
    </w:p>
    <w:p w:rsidR="00196005" w:rsidRDefault="00196005" w:rsidP="00196005">
      <w:pPr>
        <w:autoSpaceDE w:val="0"/>
        <w:autoSpaceDN w:val="0"/>
        <w:adjustRightInd w:val="0"/>
        <w:jc w:val="both"/>
        <w:rPr>
          <w:rFonts w:ascii="Arial" w:hAnsi="Arial" w:cs="Arial"/>
          <w:sz w:val="24"/>
          <w:szCs w:val="24"/>
        </w:rPr>
      </w:pPr>
    </w:p>
    <w:p w:rsidR="00E014BA" w:rsidRDefault="00196005" w:rsidP="00E014BA">
      <w:pPr>
        <w:numPr>
          <w:ilvl w:val="0"/>
          <w:numId w:val="16"/>
        </w:numPr>
        <w:autoSpaceDE w:val="0"/>
        <w:autoSpaceDN w:val="0"/>
        <w:adjustRightInd w:val="0"/>
        <w:jc w:val="both"/>
        <w:rPr>
          <w:rFonts w:ascii="Arial" w:hAnsi="Arial" w:cs="Arial"/>
          <w:sz w:val="24"/>
          <w:szCs w:val="24"/>
        </w:rPr>
      </w:pPr>
      <w:r>
        <w:rPr>
          <w:rFonts w:ascii="Arial" w:hAnsi="Arial" w:cs="Arial"/>
          <w:sz w:val="24"/>
          <w:szCs w:val="24"/>
        </w:rPr>
        <w:t>The following are p</w:t>
      </w:r>
      <w:r w:rsidR="00E014BA" w:rsidRPr="00E014BA">
        <w:rPr>
          <w:rFonts w:ascii="Arial" w:hAnsi="Arial" w:cs="Arial"/>
          <w:sz w:val="24"/>
          <w:szCs w:val="24"/>
        </w:rPr>
        <w:t xml:space="preserve">rerequisites for granting </w:t>
      </w:r>
      <w:r>
        <w:rPr>
          <w:rFonts w:ascii="Arial" w:hAnsi="Arial" w:cs="Arial"/>
          <w:sz w:val="24"/>
          <w:szCs w:val="24"/>
        </w:rPr>
        <w:t xml:space="preserve">a </w:t>
      </w:r>
      <w:r w:rsidR="00E014BA" w:rsidRPr="00E014BA">
        <w:rPr>
          <w:rFonts w:ascii="Arial" w:hAnsi="Arial" w:cs="Arial"/>
          <w:sz w:val="24"/>
          <w:szCs w:val="24"/>
        </w:rPr>
        <w:t>variance:</w:t>
      </w:r>
    </w:p>
    <w:p w:rsidR="00196005" w:rsidRDefault="00196005" w:rsidP="00196005">
      <w:pPr>
        <w:autoSpaceDE w:val="0"/>
        <w:autoSpaceDN w:val="0"/>
        <w:adjustRightInd w:val="0"/>
        <w:jc w:val="both"/>
        <w:rPr>
          <w:rFonts w:ascii="Arial" w:hAnsi="Arial" w:cs="Arial"/>
          <w:sz w:val="24"/>
          <w:szCs w:val="24"/>
        </w:rPr>
      </w:pPr>
    </w:p>
    <w:p w:rsidR="00E014BA" w:rsidRDefault="00E014BA" w:rsidP="00196005">
      <w:pPr>
        <w:numPr>
          <w:ilvl w:val="0"/>
          <w:numId w:val="3"/>
        </w:numPr>
        <w:jc w:val="both"/>
        <w:rPr>
          <w:rFonts w:ascii="Arial" w:hAnsi="Arial" w:cs="Arial"/>
          <w:sz w:val="24"/>
          <w:szCs w:val="24"/>
        </w:rPr>
      </w:pPr>
      <w:r w:rsidRPr="00E014BA">
        <w:rPr>
          <w:rFonts w:ascii="Arial" w:hAnsi="Arial" w:cs="Arial"/>
          <w:sz w:val="24"/>
          <w:szCs w:val="24"/>
        </w:rPr>
        <w:t>Variances shall only be issued upon a determination that the variance is the minimum necessary, considering the flood hazard, to afford relief.</w:t>
      </w:r>
    </w:p>
    <w:p w:rsidR="00B453B4" w:rsidRPr="00E014BA" w:rsidRDefault="00B453B4" w:rsidP="00B453B4">
      <w:pPr>
        <w:ind w:left="360"/>
        <w:jc w:val="both"/>
        <w:rPr>
          <w:rFonts w:ascii="Arial" w:hAnsi="Arial" w:cs="Arial"/>
          <w:sz w:val="24"/>
          <w:szCs w:val="24"/>
        </w:rPr>
      </w:pPr>
    </w:p>
    <w:p w:rsidR="00E014BA" w:rsidRPr="00E014BA" w:rsidRDefault="00E014BA" w:rsidP="00196005">
      <w:pPr>
        <w:numPr>
          <w:ilvl w:val="0"/>
          <w:numId w:val="3"/>
        </w:numPr>
        <w:jc w:val="both"/>
        <w:rPr>
          <w:rFonts w:ascii="Arial" w:hAnsi="Arial" w:cs="Arial"/>
          <w:sz w:val="24"/>
          <w:szCs w:val="24"/>
        </w:rPr>
      </w:pPr>
      <w:r w:rsidRPr="00E014BA">
        <w:rPr>
          <w:rFonts w:ascii="Arial" w:hAnsi="Arial" w:cs="Arial"/>
          <w:sz w:val="24"/>
          <w:szCs w:val="24"/>
        </w:rPr>
        <w:t>Variances shall only be issued upon:</w:t>
      </w:r>
    </w:p>
    <w:p w:rsidR="00E014BA" w:rsidRPr="00E014BA" w:rsidRDefault="00B453B4" w:rsidP="00196005">
      <w:pPr>
        <w:numPr>
          <w:ilvl w:val="1"/>
          <w:numId w:val="3"/>
        </w:numPr>
        <w:jc w:val="both"/>
        <w:rPr>
          <w:rFonts w:ascii="Arial" w:hAnsi="Arial" w:cs="Arial"/>
          <w:sz w:val="24"/>
          <w:szCs w:val="24"/>
        </w:rPr>
      </w:pPr>
      <w:r>
        <w:rPr>
          <w:rFonts w:ascii="Arial" w:hAnsi="Arial" w:cs="Arial"/>
          <w:sz w:val="24"/>
          <w:szCs w:val="24"/>
        </w:rPr>
        <w:t xml:space="preserve">the applicant </w:t>
      </w:r>
      <w:r w:rsidR="00E014BA" w:rsidRPr="00E014BA">
        <w:rPr>
          <w:rFonts w:ascii="Arial" w:hAnsi="Arial" w:cs="Arial"/>
          <w:sz w:val="24"/>
          <w:szCs w:val="24"/>
        </w:rPr>
        <w:t>showing a good and sufficient cause;</w:t>
      </w:r>
    </w:p>
    <w:p w:rsidR="00E014BA" w:rsidRPr="00E014BA" w:rsidRDefault="00E014BA" w:rsidP="00196005">
      <w:pPr>
        <w:numPr>
          <w:ilvl w:val="1"/>
          <w:numId w:val="3"/>
        </w:numPr>
        <w:jc w:val="both"/>
        <w:rPr>
          <w:rFonts w:ascii="Arial" w:hAnsi="Arial" w:cs="Arial"/>
          <w:sz w:val="24"/>
          <w:szCs w:val="24"/>
        </w:rPr>
      </w:pPr>
      <w:r w:rsidRPr="00E014BA">
        <w:rPr>
          <w:rFonts w:ascii="Arial" w:hAnsi="Arial" w:cs="Arial"/>
          <w:sz w:val="24"/>
          <w:szCs w:val="24"/>
        </w:rPr>
        <w:t>a determination</w:t>
      </w:r>
      <w:r w:rsidR="003B52EE">
        <w:rPr>
          <w:rFonts w:ascii="Arial" w:hAnsi="Arial" w:cs="Arial"/>
          <w:sz w:val="24"/>
          <w:szCs w:val="24"/>
        </w:rPr>
        <w:t xml:space="preserve"> by the </w:t>
      </w:r>
      <w:r w:rsidR="00043CE6" w:rsidRPr="00A3443E">
        <w:rPr>
          <w:rFonts w:ascii="Arial" w:hAnsi="Arial" w:cs="Arial"/>
          <w:sz w:val="24"/>
          <w:szCs w:val="24"/>
        </w:rPr>
        <w:t>Council</w:t>
      </w:r>
      <w:r w:rsidR="00043CE6">
        <w:rPr>
          <w:rFonts w:ascii="Arial" w:hAnsi="Arial" w:cs="Arial"/>
          <w:sz w:val="24"/>
          <w:szCs w:val="24"/>
        </w:rPr>
        <w:t xml:space="preserve"> </w:t>
      </w:r>
      <w:r w:rsidRPr="00E014BA">
        <w:rPr>
          <w:rFonts w:ascii="Arial" w:hAnsi="Arial" w:cs="Arial"/>
          <w:sz w:val="24"/>
          <w:szCs w:val="24"/>
        </w:rPr>
        <w:t>that failure to grant the variance would result in exceptional hardship to the applicant</w:t>
      </w:r>
      <w:r w:rsidR="00C658BD">
        <w:rPr>
          <w:rFonts w:ascii="Arial" w:hAnsi="Arial" w:cs="Arial"/>
          <w:sz w:val="24"/>
          <w:szCs w:val="24"/>
        </w:rPr>
        <w:t>;</w:t>
      </w:r>
      <w:r w:rsidRPr="00E014BA">
        <w:rPr>
          <w:rFonts w:ascii="Arial" w:hAnsi="Arial" w:cs="Arial"/>
          <w:sz w:val="24"/>
          <w:szCs w:val="24"/>
        </w:rPr>
        <w:t xml:space="preserve"> and</w:t>
      </w:r>
    </w:p>
    <w:p w:rsidR="00E014BA" w:rsidRDefault="00E014BA" w:rsidP="00196005">
      <w:pPr>
        <w:numPr>
          <w:ilvl w:val="1"/>
          <w:numId w:val="3"/>
        </w:numPr>
        <w:jc w:val="both"/>
        <w:rPr>
          <w:rFonts w:ascii="Arial" w:hAnsi="Arial" w:cs="Arial"/>
          <w:sz w:val="24"/>
          <w:szCs w:val="24"/>
        </w:rPr>
      </w:pPr>
      <w:r w:rsidRPr="00E014BA">
        <w:rPr>
          <w:rFonts w:ascii="Arial" w:hAnsi="Arial" w:cs="Arial"/>
          <w:sz w:val="24"/>
          <w:szCs w:val="24"/>
        </w:rPr>
        <w:t>a determination</w:t>
      </w:r>
      <w:r w:rsidR="003B52EE">
        <w:rPr>
          <w:rFonts w:ascii="Arial" w:hAnsi="Arial" w:cs="Arial"/>
          <w:sz w:val="24"/>
          <w:szCs w:val="24"/>
        </w:rPr>
        <w:t xml:space="preserve"> by the </w:t>
      </w:r>
      <w:r w:rsidR="00043CE6" w:rsidRPr="00A3443E">
        <w:rPr>
          <w:rFonts w:ascii="Arial" w:hAnsi="Arial" w:cs="Arial"/>
          <w:sz w:val="24"/>
          <w:szCs w:val="24"/>
        </w:rPr>
        <w:t>Council</w:t>
      </w:r>
      <w:r w:rsidR="00043CE6">
        <w:rPr>
          <w:rFonts w:ascii="Arial" w:hAnsi="Arial" w:cs="Arial"/>
          <w:sz w:val="24"/>
          <w:szCs w:val="24"/>
        </w:rPr>
        <w:t xml:space="preserve"> </w:t>
      </w:r>
      <w:r w:rsidRPr="00E014BA">
        <w:rPr>
          <w:rFonts w:ascii="Arial" w:hAnsi="Arial" w:cs="Arial"/>
          <w:sz w:val="24"/>
          <w:szCs w:val="24"/>
        </w:rPr>
        <w:t>that the granting of a variance will not result in increased flood heights, additional threats to public safety, extraordinary public expense, create nuisances, cause fraud or victimization of the public, or conflict with existing local laws or ordinances.</w:t>
      </w:r>
    </w:p>
    <w:p w:rsidR="00B453B4" w:rsidRPr="00E014BA" w:rsidRDefault="00B453B4" w:rsidP="00B453B4">
      <w:pPr>
        <w:ind w:left="720"/>
        <w:jc w:val="both"/>
        <w:rPr>
          <w:rFonts w:ascii="Arial" w:hAnsi="Arial" w:cs="Arial"/>
          <w:sz w:val="24"/>
          <w:szCs w:val="24"/>
        </w:rPr>
      </w:pPr>
    </w:p>
    <w:p w:rsidR="00E014BA" w:rsidRDefault="00C658BD" w:rsidP="00C658BD">
      <w:pPr>
        <w:numPr>
          <w:ilvl w:val="0"/>
          <w:numId w:val="17"/>
        </w:numPr>
        <w:jc w:val="both"/>
        <w:rPr>
          <w:rFonts w:ascii="Arial" w:hAnsi="Arial" w:cs="Arial"/>
          <w:sz w:val="24"/>
          <w:szCs w:val="24"/>
        </w:rPr>
      </w:pPr>
      <w:r>
        <w:rPr>
          <w:rFonts w:ascii="Arial" w:hAnsi="Arial" w:cs="Arial"/>
          <w:sz w:val="24"/>
          <w:szCs w:val="24"/>
        </w:rPr>
        <w:t>Any applicant</w:t>
      </w:r>
      <w:r w:rsidR="00E014BA" w:rsidRPr="00E014BA">
        <w:rPr>
          <w:rFonts w:ascii="Arial" w:hAnsi="Arial" w:cs="Arial"/>
          <w:sz w:val="24"/>
          <w:szCs w:val="24"/>
        </w:rPr>
        <w:t xml:space="preserve"> to whom a variance is granted shall be given written notice</w:t>
      </w:r>
      <w:r w:rsidR="003B52EE">
        <w:rPr>
          <w:rFonts w:ascii="Arial" w:hAnsi="Arial" w:cs="Arial"/>
          <w:sz w:val="24"/>
          <w:szCs w:val="24"/>
        </w:rPr>
        <w:t xml:space="preserve"> by the Floodplain</w:t>
      </w:r>
      <w:r w:rsidR="005A4BAC">
        <w:rPr>
          <w:rFonts w:ascii="Arial" w:hAnsi="Arial" w:cs="Arial"/>
          <w:sz w:val="24"/>
          <w:szCs w:val="24"/>
        </w:rPr>
        <w:t xml:space="preserve"> </w:t>
      </w:r>
      <w:r w:rsidR="005A4BAC" w:rsidRPr="00A3443E">
        <w:rPr>
          <w:rFonts w:ascii="Arial" w:hAnsi="Arial" w:cs="Arial"/>
          <w:sz w:val="24"/>
          <w:szCs w:val="24"/>
        </w:rPr>
        <w:t>Management</w:t>
      </w:r>
      <w:r w:rsidR="003B52EE">
        <w:rPr>
          <w:rFonts w:ascii="Arial" w:hAnsi="Arial" w:cs="Arial"/>
          <w:sz w:val="24"/>
          <w:szCs w:val="24"/>
        </w:rPr>
        <w:t xml:space="preserve"> Administrator</w:t>
      </w:r>
      <w:r w:rsidR="00E014BA" w:rsidRPr="00E014BA">
        <w:rPr>
          <w:rFonts w:ascii="Arial" w:hAnsi="Arial" w:cs="Arial"/>
          <w:sz w:val="24"/>
          <w:szCs w:val="24"/>
        </w:rPr>
        <w:t xml:space="preserve"> that the structure will be permitted to be built with the lowest floor elevation below the base flood elevation, and that the cost of flood insurance will be commensurate with the increased risk resulting from the reduced lowest floor elevation.</w:t>
      </w:r>
    </w:p>
    <w:p w:rsidR="00196005" w:rsidRPr="00E014BA" w:rsidRDefault="00196005" w:rsidP="00E014BA">
      <w:pPr>
        <w:ind w:left="720"/>
        <w:jc w:val="both"/>
        <w:rPr>
          <w:rFonts w:ascii="Arial" w:hAnsi="Arial" w:cs="Arial"/>
          <w:sz w:val="24"/>
          <w:szCs w:val="24"/>
        </w:rPr>
      </w:pPr>
    </w:p>
    <w:p w:rsidR="00E014BA" w:rsidRDefault="00E014BA" w:rsidP="00C658BD">
      <w:pPr>
        <w:numPr>
          <w:ilvl w:val="1"/>
          <w:numId w:val="17"/>
        </w:numPr>
        <w:autoSpaceDE w:val="0"/>
        <w:autoSpaceDN w:val="0"/>
        <w:adjustRightInd w:val="0"/>
        <w:jc w:val="both"/>
        <w:rPr>
          <w:rFonts w:ascii="Arial" w:hAnsi="Arial" w:cs="Arial"/>
          <w:sz w:val="24"/>
          <w:szCs w:val="24"/>
        </w:rPr>
      </w:pPr>
      <w:r w:rsidRPr="00E014BA">
        <w:rPr>
          <w:rFonts w:ascii="Arial" w:hAnsi="Arial" w:cs="Arial"/>
          <w:sz w:val="24"/>
          <w:szCs w:val="24"/>
        </w:rPr>
        <w:t xml:space="preserve">Variances may be issued </w:t>
      </w:r>
      <w:r w:rsidR="00C658BD">
        <w:rPr>
          <w:rFonts w:ascii="Arial" w:hAnsi="Arial" w:cs="Arial"/>
          <w:sz w:val="24"/>
          <w:szCs w:val="24"/>
        </w:rPr>
        <w:t>f</w:t>
      </w:r>
      <w:r w:rsidRPr="00E014BA">
        <w:rPr>
          <w:rFonts w:ascii="Arial" w:hAnsi="Arial" w:cs="Arial"/>
          <w:sz w:val="24"/>
          <w:szCs w:val="24"/>
        </w:rPr>
        <w:t>or new construction and substantial improvements and for other development necessary for the conduct of a functional</w:t>
      </w:r>
      <w:r w:rsidR="00C658BD">
        <w:rPr>
          <w:rFonts w:ascii="Arial" w:hAnsi="Arial" w:cs="Arial"/>
          <w:sz w:val="24"/>
          <w:szCs w:val="24"/>
        </w:rPr>
        <w:t>ly dependent use provided that:</w:t>
      </w:r>
    </w:p>
    <w:p w:rsidR="00C658BD" w:rsidRPr="00E014BA" w:rsidRDefault="00C658BD" w:rsidP="00C658BD">
      <w:pPr>
        <w:autoSpaceDE w:val="0"/>
        <w:autoSpaceDN w:val="0"/>
        <w:adjustRightInd w:val="0"/>
        <w:jc w:val="both"/>
        <w:rPr>
          <w:rFonts w:ascii="Arial" w:hAnsi="Arial" w:cs="Arial"/>
          <w:sz w:val="24"/>
          <w:szCs w:val="24"/>
        </w:rPr>
      </w:pPr>
    </w:p>
    <w:p w:rsidR="00E014BA" w:rsidRPr="00E014BA" w:rsidRDefault="00C658BD" w:rsidP="00C658BD">
      <w:pPr>
        <w:numPr>
          <w:ilvl w:val="0"/>
          <w:numId w:val="18"/>
        </w:numPr>
        <w:autoSpaceDE w:val="0"/>
        <w:autoSpaceDN w:val="0"/>
        <w:adjustRightInd w:val="0"/>
        <w:jc w:val="both"/>
        <w:rPr>
          <w:rFonts w:ascii="Arial" w:hAnsi="Arial" w:cs="Arial"/>
          <w:sz w:val="24"/>
          <w:szCs w:val="24"/>
        </w:rPr>
      </w:pPr>
      <w:r>
        <w:rPr>
          <w:rFonts w:ascii="Arial" w:hAnsi="Arial" w:cs="Arial"/>
          <w:sz w:val="24"/>
          <w:szCs w:val="24"/>
        </w:rPr>
        <w:t>T</w:t>
      </w:r>
      <w:r w:rsidR="00E014BA" w:rsidRPr="00E014BA">
        <w:rPr>
          <w:rFonts w:ascii="Arial" w:hAnsi="Arial" w:cs="Arial"/>
          <w:sz w:val="24"/>
          <w:szCs w:val="24"/>
        </w:rPr>
        <w:t xml:space="preserve">he criteria outlined in </w:t>
      </w:r>
      <w:r>
        <w:rPr>
          <w:rFonts w:ascii="Arial" w:hAnsi="Arial" w:cs="Arial"/>
          <w:sz w:val="24"/>
          <w:szCs w:val="24"/>
        </w:rPr>
        <w:t xml:space="preserve">this </w:t>
      </w:r>
      <w:r w:rsidR="00361020">
        <w:rPr>
          <w:rFonts w:ascii="Arial" w:hAnsi="Arial" w:cs="Arial"/>
          <w:sz w:val="24"/>
          <w:szCs w:val="24"/>
        </w:rPr>
        <w:t>Chapter 9.08</w:t>
      </w:r>
      <w:r w:rsidR="00E014BA" w:rsidRPr="00E014BA">
        <w:rPr>
          <w:rFonts w:ascii="Arial" w:hAnsi="Arial" w:cs="Arial"/>
          <w:sz w:val="24"/>
          <w:szCs w:val="24"/>
        </w:rPr>
        <w:t xml:space="preserve"> are met</w:t>
      </w:r>
      <w:r>
        <w:rPr>
          <w:rFonts w:ascii="Arial" w:hAnsi="Arial" w:cs="Arial"/>
          <w:sz w:val="24"/>
          <w:szCs w:val="24"/>
        </w:rPr>
        <w:t>;</w:t>
      </w:r>
      <w:r w:rsidR="00E014BA" w:rsidRPr="00E014BA">
        <w:rPr>
          <w:rFonts w:ascii="Arial" w:hAnsi="Arial" w:cs="Arial"/>
          <w:sz w:val="24"/>
          <w:szCs w:val="24"/>
        </w:rPr>
        <w:t xml:space="preserve"> and</w:t>
      </w:r>
    </w:p>
    <w:p w:rsidR="00E014BA" w:rsidRPr="00E014BA" w:rsidRDefault="00C658BD" w:rsidP="00C658BD">
      <w:pPr>
        <w:numPr>
          <w:ilvl w:val="0"/>
          <w:numId w:val="18"/>
        </w:numPr>
        <w:autoSpaceDE w:val="0"/>
        <w:autoSpaceDN w:val="0"/>
        <w:adjustRightInd w:val="0"/>
        <w:jc w:val="both"/>
        <w:rPr>
          <w:rFonts w:ascii="Arial" w:hAnsi="Arial" w:cs="Arial"/>
          <w:sz w:val="24"/>
          <w:szCs w:val="24"/>
        </w:rPr>
      </w:pPr>
      <w:r>
        <w:rPr>
          <w:rFonts w:ascii="Arial" w:hAnsi="Arial" w:cs="Arial"/>
          <w:sz w:val="24"/>
          <w:szCs w:val="24"/>
        </w:rPr>
        <w:t>T</w:t>
      </w:r>
      <w:r w:rsidR="00E014BA" w:rsidRPr="00E014BA">
        <w:rPr>
          <w:rFonts w:ascii="Arial" w:hAnsi="Arial" w:cs="Arial"/>
          <w:sz w:val="24"/>
          <w:szCs w:val="24"/>
        </w:rPr>
        <w:t>he structure or other development is protected by methods that minimize flood damages during the base flood and create no additional threats to public safety.</w:t>
      </w:r>
    </w:p>
    <w:p w:rsidR="00E014BA" w:rsidRDefault="00E014BA" w:rsidP="00C658BD">
      <w:pPr>
        <w:autoSpaceDE w:val="0"/>
        <w:autoSpaceDN w:val="0"/>
        <w:adjustRightInd w:val="0"/>
        <w:jc w:val="both"/>
        <w:rPr>
          <w:rFonts w:ascii="Arial" w:hAnsi="Arial" w:cs="Arial"/>
          <w:bCs/>
          <w:sz w:val="24"/>
          <w:szCs w:val="24"/>
        </w:rPr>
      </w:pPr>
    </w:p>
    <w:p w:rsidR="00556E51" w:rsidRDefault="00556E51" w:rsidP="00556E51">
      <w:pPr>
        <w:autoSpaceDE w:val="0"/>
        <w:autoSpaceDN w:val="0"/>
        <w:adjustRightInd w:val="0"/>
        <w:jc w:val="both"/>
        <w:rPr>
          <w:rFonts w:ascii="Arial" w:hAnsi="Arial" w:cs="Arial"/>
          <w:bCs/>
          <w:sz w:val="24"/>
          <w:szCs w:val="24"/>
        </w:rPr>
      </w:pPr>
    </w:p>
    <w:sectPr w:rsidR="00556E51" w:rsidSect="00832584">
      <w:headerReference w:type="default"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FC5" w:rsidRDefault="003A0FC5">
      <w:r>
        <w:separator/>
      </w:r>
    </w:p>
  </w:endnote>
  <w:endnote w:type="continuationSeparator" w:id="0">
    <w:p w:rsidR="003A0FC5" w:rsidRDefault="003A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08" w:rsidRPr="003E66A1" w:rsidRDefault="00A17C38" w:rsidP="003E66A1">
    <w:pPr>
      <w:pStyle w:val="Footer"/>
      <w:jc w:val="center"/>
      <w:rPr>
        <w:rFonts w:ascii="Arial" w:hAnsi="Arial" w:cs="Arial"/>
        <w:sz w:val="24"/>
        <w:szCs w:val="24"/>
      </w:rPr>
    </w:pPr>
    <w:r w:rsidRPr="003E66A1">
      <w:rPr>
        <w:rStyle w:val="PageNumber"/>
        <w:rFonts w:ascii="Arial" w:hAnsi="Arial" w:cs="Arial"/>
        <w:sz w:val="24"/>
        <w:szCs w:val="24"/>
      </w:rPr>
      <w:fldChar w:fldCharType="begin"/>
    </w:r>
    <w:r w:rsidR="00135B08" w:rsidRPr="003E66A1">
      <w:rPr>
        <w:rStyle w:val="PageNumber"/>
        <w:rFonts w:ascii="Arial" w:hAnsi="Arial" w:cs="Arial"/>
        <w:sz w:val="24"/>
        <w:szCs w:val="24"/>
      </w:rPr>
      <w:instrText xml:space="preserve"> PAGE </w:instrText>
    </w:r>
    <w:r w:rsidRPr="003E66A1">
      <w:rPr>
        <w:rStyle w:val="PageNumber"/>
        <w:rFonts w:ascii="Arial" w:hAnsi="Arial" w:cs="Arial"/>
        <w:sz w:val="24"/>
        <w:szCs w:val="24"/>
      </w:rPr>
      <w:fldChar w:fldCharType="separate"/>
    </w:r>
    <w:r w:rsidR="005038E7">
      <w:rPr>
        <w:rStyle w:val="PageNumber"/>
        <w:rFonts w:ascii="Arial" w:hAnsi="Arial" w:cs="Arial"/>
        <w:noProof/>
        <w:sz w:val="24"/>
        <w:szCs w:val="24"/>
      </w:rPr>
      <w:t>1</w:t>
    </w:r>
    <w:r w:rsidRPr="003E66A1">
      <w:rPr>
        <w:rStyle w:val="PageNumbe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FC5" w:rsidRDefault="003A0FC5">
      <w:r>
        <w:separator/>
      </w:r>
    </w:p>
  </w:footnote>
  <w:footnote w:type="continuationSeparator" w:id="0">
    <w:p w:rsidR="003A0FC5" w:rsidRDefault="003A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08" w:rsidRDefault="00135B08" w:rsidP="003E66A1">
    <w:pPr>
      <w:pStyle w:val="Header"/>
      <w:jc w:val="center"/>
      <w:rPr>
        <w:rFonts w:ascii="Arial" w:hAnsi="Arial" w:cs="Arial"/>
        <w:sz w:val="24"/>
        <w:szCs w:val="24"/>
      </w:rPr>
    </w:pPr>
    <w:r w:rsidRPr="003E66A1">
      <w:rPr>
        <w:rFonts w:ascii="Arial" w:hAnsi="Arial" w:cs="Arial"/>
        <w:sz w:val="24"/>
        <w:szCs w:val="24"/>
      </w:rPr>
      <w:t xml:space="preserve">CITY OF </w:t>
    </w:r>
    <w:r w:rsidR="00EA6422">
      <w:rPr>
        <w:rFonts w:ascii="Arial" w:hAnsi="Arial" w:cs="Arial"/>
        <w:sz w:val="24"/>
        <w:szCs w:val="24"/>
      </w:rPr>
      <w:t>HARRISBURG CODIFIED ORDINANCES</w:t>
    </w:r>
    <w:r>
      <w:rPr>
        <w:rFonts w:ascii="Arial" w:hAnsi="Arial" w:cs="Arial"/>
        <w:sz w:val="24"/>
        <w:szCs w:val="24"/>
      </w:rPr>
      <w:t>,</w:t>
    </w:r>
  </w:p>
  <w:p w:rsidR="00EA6422" w:rsidRPr="003E66A1" w:rsidRDefault="00EA6422" w:rsidP="003E66A1">
    <w:pPr>
      <w:pStyle w:val="Header"/>
      <w:jc w:val="center"/>
      <w:rPr>
        <w:rFonts w:ascii="Arial" w:hAnsi="Arial" w:cs="Arial"/>
        <w:sz w:val="24"/>
        <w:szCs w:val="24"/>
      </w:rPr>
    </w:pPr>
    <w:r>
      <w:rPr>
        <w:rFonts w:ascii="Arial" w:hAnsi="Arial" w:cs="Arial"/>
        <w:sz w:val="24"/>
        <w:szCs w:val="24"/>
      </w:rPr>
      <w:t>CHAPTER 9.08,</w:t>
    </w:r>
  </w:p>
  <w:p w:rsidR="00135B08" w:rsidRPr="003E66A1" w:rsidRDefault="00135B08" w:rsidP="003E66A1">
    <w:pPr>
      <w:pStyle w:val="Header"/>
      <w:jc w:val="center"/>
      <w:rPr>
        <w:rFonts w:ascii="Arial" w:hAnsi="Arial" w:cs="Arial"/>
        <w:sz w:val="24"/>
        <w:szCs w:val="24"/>
      </w:rPr>
    </w:pPr>
    <w:r>
      <w:rPr>
        <w:rFonts w:ascii="Arial" w:hAnsi="Arial" w:cs="Arial"/>
        <w:sz w:val="24"/>
        <w:szCs w:val="24"/>
      </w:rPr>
      <w:t>FLOOD DAMAGE PREVENTI</w:t>
    </w:r>
    <w:r w:rsidRPr="003E66A1">
      <w:rPr>
        <w:rFonts w:ascii="Arial" w:hAnsi="Arial" w:cs="Arial"/>
        <w:sz w:val="24"/>
        <w:szCs w:val="24"/>
      </w:rPr>
      <w:t>ON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D69"/>
    <w:multiLevelType w:val="hybridMultilevel"/>
    <w:tmpl w:val="108881D4"/>
    <w:lvl w:ilvl="0" w:tplc="F788CCD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A232C"/>
    <w:multiLevelType w:val="hybridMultilevel"/>
    <w:tmpl w:val="311AFB92"/>
    <w:lvl w:ilvl="0" w:tplc="2B445874">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6ADC17AE">
      <w:start w:val="1"/>
      <w:numFmt w:val="upperLetter"/>
      <w:lvlText w:val="%3."/>
      <w:lvlJc w:val="left"/>
      <w:pPr>
        <w:tabs>
          <w:tab w:val="num" w:pos="360"/>
        </w:tabs>
        <w:ind w:left="360" w:hanging="360"/>
      </w:pPr>
      <w:rPr>
        <w:rFonts w:ascii="Arial" w:hAnsi="Arial" w:cs="Times New Roman" w:hint="default"/>
        <w:b w:val="0"/>
        <w:i w:val="0"/>
        <w:color w:val="auto"/>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02335"/>
    <w:multiLevelType w:val="hybridMultilevel"/>
    <w:tmpl w:val="1E88AC4C"/>
    <w:lvl w:ilvl="0" w:tplc="B1C69A7C">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CAA53B8">
      <w:start w:val="1"/>
      <w:numFmt w:val="decimal"/>
      <w:lvlText w:val="%2."/>
      <w:lvlJc w:val="left"/>
      <w:pPr>
        <w:tabs>
          <w:tab w:val="num" w:pos="720"/>
        </w:tabs>
        <w:ind w:left="720" w:hanging="360"/>
      </w:pPr>
      <w:rPr>
        <w:rFonts w:ascii="Arial" w:hAnsi="Arial"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66843"/>
    <w:multiLevelType w:val="hybridMultilevel"/>
    <w:tmpl w:val="36DCFF70"/>
    <w:lvl w:ilvl="0" w:tplc="139A7E88">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1A6B9D"/>
    <w:multiLevelType w:val="hybridMultilevel"/>
    <w:tmpl w:val="44165E9C"/>
    <w:lvl w:ilvl="0" w:tplc="884AE0A0">
      <w:start w:val="1"/>
      <w:numFmt w:val="lowerLetter"/>
      <w:lvlText w:val="(%1)"/>
      <w:lvlJc w:val="left"/>
      <w:pPr>
        <w:tabs>
          <w:tab w:val="num" w:pos="1080"/>
        </w:tabs>
        <w:ind w:left="108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D33AED"/>
    <w:multiLevelType w:val="hybridMultilevel"/>
    <w:tmpl w:val="AD120854"/>
    <w:lvl w:ilvl="0" w:tplc="5A12D68A">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AE47E0"/>
    <w:multiLevelType w:val="hybridMultilevel"/>
    <w:tmpl w:val="89BEA398"/>
    <w:lvl w:ilvl="0" w:tplc="BC302D32">
      <w:start w:val="1"/>
      <w:numFmt w:val="lowerLetter"/>
      <w:lvlText w:val="(%1)"/>
      <w:lvlJc w:val="left"/>
      <w:pPr>
        <w:tabs>
          <w:tab w:val="num" w:pos="1080"/>
        </w:tabs>
        <w:ind w:left="1080" w:hanging="360"/>
      </w:pPr>
      <w:rPr>
        <w:rFonts w:ascii="Arial" w:hAnsi="Arial" w:hint="default"/>
        <w:b w:val="0"/>
        <w:i w:val="0"/>
        <w:color w:val="auto"/>
        <w:sz w:val="24"/>
      </w:rPr>
    </w:lvl>
    <w:lvl w:ilvl="1" w:tplc="3C222CB4">
      <w:start w:val="1"/>
      <w:numFmt w:val="lowerLetter"/>
      <w:lvlText w:val="(%2)"/>
      <w:lvlJc w:val="left"/>
      <w:pPr>
        <w:tabs>
          <w:tab w:val="num" w:pos="1080"/>
        </w:tabs>
        <w:ind w:left="1080" w:hanging="360"/>
      </w:pPr>
      <w:rPr>
        <w:rFonts w:ascii="Arial" w:hAnsi="Arial" w:hint="default"/>
        <w:b w:val="0"/>
        <w:i w:val="0"/>
        <w:color w:val="auto"/>
        <w:sz w:val="24"/>
      </w:rPr>
    </w:lvl>
    <w:lvl w:ilvl="2" w:tplc="89F63C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07C1F"/>
    <w:multiLevelType w:val="hybridMultilevel"/>
    <w:tmpl w:val="B148CD86"/>
    <w:lvl w:ilvl="0" w:tplc="F788CCD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57FE3A7C">
      <w:start w:val="1"/>
      <w:numFmt w:val="lowerLetter"/>
      <w:lvlText w:val="(%2)"/>
      <w:lvlJc w:val="left"/>
      <w:pPr>
        <w:tabs>
          <w:tab w:val="num" w:pos="1080"/>
        </w:tabs>
        <w:ind w:left="1080"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40639"/>
    <w:multiLevelType w:val="hybridMultilevel"/>
    <w:tmpl w:val="B560B756"/>
    <w:lvl w:ilvl="0" w:tplc="95CA1552">
      <w:start w:val="1"/>
      <w:numFmt w:val="upperLetter"/>
      <w:lvlText w:val="%1."/>
      <w:lvlJc w:val="left"/>
      <w:pPr>
        <w:tabs>
          <w:tab w:val="num" w:pos="360"/>
        </w:tabs>
        <w:ind w:left="360" w:hanging="360"/>
      </w:pPr>
      <w:rPr>
        <w:rFonts w:ascii="Arial" w:hAnsi="Arial" w:cs="Times New Roman" w:hint="default"/>
        <w:b w:val="0"/>
        <w:i w:val="0"/>
        <w:color w:val="auto"/>
        <w:sz w:val="24"/>
      </w:rPr>
    </w:lvl>
    <w:lvl w:ilvl="1" w:tplc="3F62216C">
      <w:start w:val="1"/>
      <w:numFmt w:val="decimal"/>
      <w:lvlText w:val="%2."/>
      <w:lvlJc w:val="left"/>
      <w:pPr>
        <w:tabs>
          <w:tab w:val="num" w:pos="720"/>
        </w:tabs>
        <w:ind w:left="720" w:hanging="360"/>
      </w:pPr>
      <w:rPr>
        <w:rFonts w:ascii="Arial" w:hAnsi="Arial"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4F66E6"/>
    <w:multiLevelType w:val="hybridMultilevel"/>
    <w:tmpl w:val="8B98B822"/>
    <w:lvl w:ilvl="0" w:tplc="900EFD12">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C6DEC"/>
    <w:multiLevelType w:val="multilevel"/>
    <w:tmpl w:val="411C3E4E"/>
    <w:lvl w:ilvl="0">
      <w:start w:val="1"/>
      <w:numFmt w:val="lowerLetter"/>
      <w:lvlText w:val="(%1)"/>
      <w:lvlJc w:val="left"/>
      <w:pPr>
        <w:tabs>
          <w:tab w:val="num" w:pos="1080"/>
        </w:tabs>
        <w:ind w:left="1080" w:hanging="360"/>
      </w:pPr>
      <w:rPr>
        <w:rFonts w:ascii="Arial" w:hAnsi="Arial" w:hint="default"/>
        <w:b w:val="0"/>
        <w:i w:val="0"/>
        <w:color w:val="auto"/>
        <w:sz w:val="24"/>
      </w:rPr>
    </w:lvl>
    <w:lvl w:ilvl="1">
      <w:start w:val="1"/>
      <w:numFmt w:val="decimal"/>
      <w:lvlText w:val="(%2)"/>
      <w:lvlJc w:val="left"/>
      <w:pPr>
        <w:tabs>
          <w:tab w:val="num" w:pos="1440"/>
        </w:tabs>
        <w:ind w:left="1440" w:hanging="360"/>
      </w:pPr>
      <w:rPr>
        <w:rFonts w:ascii="Arial" w:hAnsi="Arial" w:cs="Times New Roman" w:hint="default"/>
        <w:b w:val="0"/>
        <w:i w:val="0"/>
        <w:color w:val="auto"/>
        <w:sz w:val="24"/>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FC53D7"/>
    <w:multiLevelType w:val="multilevel"/>
    <w:tmpl w:val="411C3E4E"/>
    <w:lvl w:ilvl="0">
      <w:start w:val="1"/>
      <w:numFmt w:val="lowerLetter"/>
      <w:lvlText w:val="(%1)"/>
      <w:lvlJc w:val="left"/>
      <w:pPr>
        <w:tabs>
          <w:tab w:val="num" w:pos="1080"/>
        </w:tabs>
        <w:ind w:left="1080" w:hanging="360"/>
      </w:pPr>
      <w:rPr>
        <w:rFonts w:ascii="Arial" w:hAnsi="Arial" w:hint="default"/>
        <w:b w:val="0"/>
        <w:i w:val="0"/>
        <w:color w:val="auto"/>
        <w:sz w:val="24"/>
      </w:rPr>
    </w:lvl>
    <w:lvl w:ilvl="1">
      <w:start w:val="1"/>
      <w:numFmt w:val="decimal"/>
      <w:lvlText w:val="(%2)"/>
      <w:lvlJc w:val="left"/>
      <w:pPr>
        <w:tabs>
          <w:tab w:val="num" w:pos="1440"/>
        </w:tabs>
        <w:ind w:left="1440" w:hanging="360"/>
      </w:pPr>
      <w:rPr>
        <w:rFonts w:ascii="Arial" w:hAnsi="Arial" w:cs="Times New Roman" w:hint="default"/>
        <w:b w:val="0"/>
        <w:i w:val="0"/>
        <w:color w:val="auto"/>
        <w:sz w:val="24"/>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294134"/>
    <w:multiLevelType w:val="hybridMultilevel"/>
    <w:tmpl w:val="63565630"/>
    <w:lvl w:ilvl="0" w:tplc="48A2BCC4">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C4750"/>
    <w:multiLevelType w:val="multilevel"/>
    <w:tmpl w:val="849019D4"/>
    <w:lvl w:ilvl="0">
      <w:start w:val="1"/>
      <w:numFmt w:val="decimal"/>
      <w:lvlText w:val="%1."/>
      <w:lvlJc w:val="left"/>
      <w:pPr>
        <w:ind w:left="720" w:hanging="360"/>
      </w:pPr>
      <w:rPr>
        <w:rFonts w:cs="Times New Roman" w:hint="default"/>
      </w:rPr>
    </w:lvl>
    <w:lvl w:ilvl="1">
      <w:start w:val="1"/>
      <w:numFmt w:val="upperLetter"/>
      <w:lvlText w:val="%2."/>
      <w:lvlJc w:val="left"/>
      <w:pPr>
        <w:tabs>
          <w:tab w:val="num" w:pos="360"/>
        </w:tabs>
        <w:ind w:left="360" w:hanging="360"/>
      </w:pPr>
      <w:rPr>
        <w:rFonts w:ascii="Arial" w:hAnsi="Arial" w:hint="default"/>
        <w:b w:val="0"/>
        <w:i w:val="0"/>
        <w:color w:val="auto"/>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BF80BAA"/>
    <w:multiLevelType w:val="hybridMultilevel"/>
    <w:tmpl w:val="54EA24D2"/>
    <w:lvl w:ilvl="0" w:tplc="AAFE8410">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0567A4"/>
    <w:multiLevelType w:val="hybridMultilevel"/>
    <w:tmpl w:val="16FC0014"/>
    <w:lvl w:ilvl="0" w:tplc="68120F14">
      <w:start w:val="1"/>
      <w:numFmt w:val="decimal"/>
      <w:lvlText w:val="%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8C4465"/>
    <w:multiLevelType w:val="hybridMultilevel"/>
    <w:tmpl w:val="4BEADF22"/>
    <w:lvl w:ilvl="0" w:tplc="79AE733C">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430123"/>
    <w:multiLevelType w:val="hybridMultilevel"/>
    <w:tmpl w:val="75ACC32C"/>
    <w:lvl w:ilvl="0" w:tplc="9A18081C">
      <w:start w:val="3"/>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787184"/>
    <w:multiLevelType w:val="hybridMultilevel"/>
    <w:tmpl w:val="3A3EBD74"/>
    <w:lvl w:ilvl="0" w:tplc="B150D316">
      <w:start w:val="1"/>
      <w:numFmt w:val="decimal"/>
      <w:lvlText w:val="%1."/>
      <w:lvlJc w:val="left"/>
      <w:pPr>
        <w:tabs>
          <w:tab w:val="num" w:pos="720"/>
        </w:tabs>
        <w:ind w:left="720" w:hanging="360"/>
      </w:pPr>
      <w:rPr>
        <w:rFonts w:ascii="Arial" w:hAnsi="Arial"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2437A2"/>
    <w:multiLevelType w:val="hybridMultilevel"/>
    <w:tmpl w:val="FC90DB58"/>
    <w:lvl w:ilvl="0" w:tplc="A26A3FD0">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7134B1"/>
    <w:multiLevelType w:val="hybridMultilevel"/>
    <w:tmpl w:val="7E8641AE"/>
    <w:lvl w:ilvl="0" w:tplc="BD04B992">
      <w:start w:val="3"/>
      <w:numFmt w:val="decimal"/>
      <w:lvlText w:val="%1."/>
      <w:lvlJc w:val="left"/>
      <w:pPr>
        <w:tabs>
          <w:tab w:val="num" w:pos="720"/>
        </w:tabs>
        <w:ind w:left="720" w:hanging="360"/>
      </w:pPr>
      <w:rPr>
        <w:rFonts w:ascii="Arial" w:hAnsi="Arial" w:hint="default"/>
        <w:b w:val="0"/>
        <w:i w:val="0"/>
        <w:sz w:val="24"/>
      </w:rPr>
    </w:lvl>
    <w:lvl w:ilvl="1" w:tplc="B7F82986">
      <w:start w:val="9"/>
      <w:numFmt w:val="upperLetter"/>
      <w:lvlText w:val="%2."/>
      <w:lvlJc w:val="left"/>
      <w:pPr>
        <w:tabs>
          <w:tab w:val="num" w:pos="360"/>
        </w:tabs>
        <w:ind w:left="360" w:hanging="360"/>
      </w:pPr>
      <w:rPr>
        <w:rFonts w:ascii="Arial" w:hAnsi="Arial" w:cs="Times New Roman"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5019D4"/>
    <w:multiLevelType w:val="hybridMultilevel"/>
    <w:tmpl w:val="18F2790C"/>
    <w:lvl w:ilvl="0" w:tplc="F788CCD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6810AD"/>
    <w:multiLevelType w:val="hybridMultilevel"/>
    <w:tmpl w:val="FE48B1B8"/>
    <w:lvl w:ilvl="0" w:tplc="81506E3C">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DA074B"/>
    <w:multiLevelType w:val="hybridMultilevel"/>
    <w:tmpl w:val="C2FA8B28"/>
    <w:lvl w:ilvl="0" w:tplc="BD6A1380">
      <w:start w:val="1"/>
      <w:numFmt w:val="upperLetter"/>
      <w:lvlText w:val="%1."/>
      <w:lvlJc w:val="left"/>
      <w:pPr>
        <w:tabs>
          <w:tab w:val="num" w:pos="360"/>
        </w:tabs>
        <w:ind w:left="360" w:hanging="360"/>
      </w:pPr>
      <w:rPr>
        <w:rFonts w:ascii="Arial" w:hAnsi="Arial" w:cs="Times New Roman" w:hint="default"/>
        <w:b w:val="0"/>
        <w:i w:val="0"/>
        <w:color w:val="auto"/>
        <w:sz w:val="24"/>
      </w:rPr>
    </w:lvl>
    <w:lvl w:ilvl="1" w:tplc="F880F02E">
      <w:start w:val="1"/>
      <w:numFmt w:val="upperLetter"/>
      <w:lvlText w:val="%2."/>
      <w:lvlJc w:val="left"/>
      <w:pPr>
        <w:tabs>
          <w:tab w:val="num" w:pos="360"/>
        </w:tabs>
        <w:ind w:left="360" w:hanging="360"/>
      </w:pPr>
      <w:rPr>
        <w:rFonts w:ascii="Arial" w:hAnsi="Arial" w:cs="Times New Roman" w:hint="default"/>
        <w:b w:val="0"/>
        <w:i w:val="0"/>
        <w:color w:val="auto"/>
        <w:sz w:val="24"/>
      </w:rPr>
    </w:lvl>
    <w:lvl w:ilvl="2" w:tplc="8DF458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570C29"/>
    <w:multiLevelType w:val="multilevel"/>
    <w:tmpl w:val="AD0AE24C"/>
    <w:lvl w:ilvl="0">
      <w:start w:val="1"/>
      <w:numFmt w:val="upperLetter"/>
      <w:lvlText w:val="%1."/>
      <w:lvlJc w:val="left"/>
      <w:pPr>
        <w:tabs>
          <w:tab w:val="num" w:pos="360"/>
        </w:tabs>
        <w:ind w:left="360" w:hanging="360"/>
      </w:pPr>
      <w:rPr>
        <w:rFonts w:ascii="Arial" w:hAnsi="Arial" w:cs="Times New Roman" w:hint="default"/>
        <w:b w:val="0"/>
        <w:i w:val="0"/>
        <w:color w:val="auto"/>
        <w:sz w:val="24"/>
      </w:rPr>
    </w:lvl>
    <w:lvl w:ilvl="1">
      <w:start w:val="1"/>
      <w:numFmt w:val="decimal"/>
      <w:lvlText w:val="%2."/>
      <w:lvlJc w:val="left"/>
      <w:pPr>
        <w:tabs>
          <w:tab w:val="num" w:pos="720"/>
        </w:tabs>
        <w:ind w:left="720" w:hanging="360"/>
      </w:pPr>
      <w:rPr>
        <w:rFonts w:ascii="Arial" w:hAnsi="Arial" w:hint="default"/>
        <w:b w:val="0"/>
        <w:i w:val="0"/>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FF374C8"/>
    <w:multiLevelType w:val="hybridMultilevel"/>
    <w:tmpl w:val="1F045D4E"/>
    <w:lvl w:ilvl="0" w:tplc="0409000F">
      <w:start w:val="1"/>
      <w:numFmt w:val="decimal"/>
      <w:lvlText w:val="%1."/>
      <w:lvlJc w:val="left"/>
      <w:pPr>
        <w:ind w:left="720" w:hanging="360"/>
      </w:pPr>
      <w:rPr>
        <w:rFonts w:cs="Times New Roman" w:hint="default"/>
      </w:rPr>
    </w:lvl>
    <w:lvl w:ilvl="1" w:tplc="DF30ECAE">
      <w:start w:val="4"/>
      <w:numFmt w:val="upperLetter"/>
      <w:lvlText w:val="%2."/>
      <w:lvlJc w:val="left"/>
      <w:pPr>
        <w:tabs>
          <w:tab w:val="num" w:pos="360"/>
        </w:tabs>
        <w:ind w:left="360" w:hanging="360"/>
      </w:pPr>
      <w:rPr>
        <w:rFonts w:ascii="Arial" w:hAnsi="Arial" w:hint="default"/>
        <w:b w:val="0"/>
        <w:i w:val="0"/>
        <w:color w:val="auto"/>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2281EB5"/>
    <w:multiLevelType w:val="multilevel"/>
    <w:tmpl w:val="857C8EFA"/>
    <w:lvl w:ilvl="0">
      <w:start w:val="1"/>
      <w:numFmt w:val="decimal"/>
      <w:lvlText w:val="%1."/>
      <w:lvlJc w:val="left"/>
      <w:pPr>
        <w:ind w:left="720" w:hanging="360"/>
      </w:pPr>
      <w:rPr>
        <w:rFonts w:cs="Times New Roman" w:hint="default"/>
      </w:rPr>
    </w:lvl>
    <w:lvl w:ilvl="1">
      <w:start w:val="4"/>
      <w:numFmt w:val="upperLetter"/>
      <w:lvlText w:val="%2."/>
      <w:lvlJc w:val="left"/>
      <w:pPr>
        <w:tabs>
          <w:tab w:val="num" w:pos="360"/>
        </w:tabs>
        <w:ind w:left="360" w:hanging="360"/>
      </w:pPr>
      <w:rPr>
        <w:rFonts w:ascii="Arial" w:hAnsi="Arial" w:hint="default"/>
        <w:b w:val="0"/>
        <w:i w:val="0"/>
        <w:color w:val="FF0000"/>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4EF0BEF"/>
    <w:multiLevelType w:val="hybridMultilevel"/>
    <w:tmpl w:val="12CA4BB4"/>
    <w:lvl w:ilvl="0" w:tplc="36E8B682">
      <w:start w:val="2"/>
      <w:numFmt w:val="lowerLetter"/>
      <w:lvlText w:val="(%1)"/>
      <w:lvlJc w:val="left"/>
      <w:pPr>
        <w:tabs>
          <w:tab w:val="num" w:pos="1080"/>
        </w:tabs>
        <w:ind w:left="108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0A064E"/>
    <w:multiLevelType w:val="hybridMultilevel"/>
    <w:tmpl w:val="403EEF24"/>
    <w:lvl w:ilvl="0" w:tplc="64FA314C">
      <w:start w:val="1"/>
      <w:numFmt w:val="decimal"/>
      <w:lvlText w:val="%1."/>
      <w:lvlJc w:val="left"/>
      <w:pPr>
        <w:tabs>
          <w:tab w:val="num" w:pos="720"/>
        </w:tabs>
        <w:ind w:left="720" w:hanging="360"/>
      </w:pPr>
      <w:rPr>
        <w:rFonts w:ascii="Arial" w:hAnsi="Arial" w:hint="default"/>
        <w:b w:val="0"/>
        <w:i w:val="0"/>
        <w:sz w:val="24"/>
      </w:rPr>
    </w:lvl>
    <w:lvl w:ilvl="1" w:tplc="9274E028">
      <w:start w:val="1"/>
      <w:numFmt w:val="lowerLetter"/>
      <w:lvlText w:val="(%2)"/>
      <w:lvlJc w:val="left"/>
      <w:pPr>
        <w:tabs>
          <w:tab w:val="num" w:pos="1080"/>
        </w:tabs>
        <w:ind w:left="1080"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32062C"/>
    <w:multiLevelType w:val="multilevel"/>
    <w:tmpl w:val="B560B756"/>
    <w:lvl w:ilvl="0">
      <w:start w:val="1"/>
      <w:numFmt w:val="upperLetter"/>
      <w:lvlText w:val="%1."/>
      <w:lvlJc w:val="left"/>
      <w:pPr>
        <w:tabs>
          <w:tab w:val="num" w:pos="360"/>
        </w:tabs>
        <w:ind w:left="360" w:hanging="360"/>
      </w:pPr>
      <w:rPr>
        <w:rFonts w:ascii="Arial" w:hAnsi="Arial" w:cs="Times New Roman" w:hint="default"/>
        <w:b w:val="0"/>
        <w:i w:val="0"/>
        <w:color w:val="auto"/>
        <w:sz w:val="24"/>
      </w:rPr>
    </w:lvl>
    <w:lvl w:ilvl="1">
      <w:start w:val="1"/>
      <w:numFmt w:val="decimal"/>
      <w:lvlText w:val="%2."/>
      <w:lvlJc w:val="left"/>
      <w:pPr>
        <w:tabs>
          <w:tab w:val="num" w:pos="720"/>
        </w:tabs>
        <w:ind w:left="720" w:hanging="360"/>
      </w:pPr>
      <w:rPr>
        <w:rFonts w:ascii="Arial" w:hAnsi="Arial" w:hint="default"/>
        <w:b w:val="0"/>
        <w:i w:val="0"/>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74B2921"/>
    <w:multiLevelType w:val="multilevel"/>
    <w:tmpl w:val="16FC0014"/>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861407B"/>
    <w:multiLevelType w:val="multilevel"/>
    <w:tmpl w:val="311AFB92"/>
    <w:lvl w:ilvl="0">
      <w:start w:val="1"/>
      <w:numFmt w:val="decimal"/>
      <w:lvlText w:val="%1."/>
      <w:lvlJc w:val="left"/>
      <w:pPr>
        <w:tabs>
          <w:tab w:val="num" w:pos="720"/>
        </w:tabs>
        <w:ind w:left="720" w:hanging="360"/>
      </w:pPr>
      <w:rPr>
        <w:rFonts w:ascii="Arial" w:hAnsi="Arial" w:hint="default"/>
        <w:b w:val="0"/>
        <w:i w:val="0"/>
        <w:color w:val="auto"/>
        <w:sz w:val="24"/>
      </w:rPr>
    </w:lvl>
    <w:lvl w:ilvl="1">
      <w:start w:val="1"/>
      <w:numFmt w:val="lowerLetter"/>
      <w:lvlText w:val="%2."/>
      <w:lvlJc w:val="left"/>
      <w:pPr>
        <w:tabs>
          <w:tab w:val="num" w:pos="1440"/>
        </w:tabs>
        <w:ind w:left="1440" w:hanging="360"/>
      </w:pPr>
    </w:lvl>
    <w:lvl w:ilvl="2">
      <w:start w:val="1"/>
      <w:numFmt w:val="upperLetter"/>
      <w:lvlText w:val="%3."/>
      <w:lvlJc w:val="left"/>
      <w:pPr>
        <w:tabs>
          <w:tab w:val="num" w:pos="360"/>
        </w:tabs>
        <w:ind w:left="360" w:hanging="360"/>
      </w:pPr>
      <w:rPr>
        <w:rFonts w:ascii="Arial" w:hAnsi="Arial" w:cs="Times New Roman" w:hint="default"/>
        <w:b w:val="0"/>
        <w:i w:val="0"/>
        <w:color w:val="auto"/>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611945"/>
    <w:multiLevelType w:val="hybridMultilevel"/>
    <w:tmpl w:val="593A720A"/>
    <w:lvl w:ilvl="0" w:tplc="BE1A9388">
      <w:start w:val="1"/>
      <w:numFmt w:val="decimal"/>
      <w:lvlText w:val="%1."/>
      <w:lvlJc w:val="left"/>
      <w:pPr>
        <w:tabs>
          <w:tab w:val="num" w:pos="720"/>
        </w:tabs>
        <w:ind w:left="720" w:hanging="360"/>
      </w:pPr>
      <w:rPr>
        <w:rFonts w:ascii="Arial" w:hAnsi="Arial"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B0665C"/>
    <w:multiLevelType w:val="hybridMultilevel"/>
    <w:tmpl w:val="6A2450D6"/>
    <w:lvl w:ilvl="0" w:tplc="ACAA646A">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AB449B"/>
    <w:multiLevelType w:val="hybridMultilevel"/>
    <w:tmpl w:val="18ACE7FE"/>
    <w:lvl w:ilvl="0" w:tplc="8996E0FC">
      <w:start w:val="1"/>
      <w:numFmt w:val="decimal"/>
      <w:lvlText w:val="%1."/>
      <w:lvlJc w:val="left"/>
      <w:pPr>
        <w:tabs>
          <w:tab w:val="num" w:pos="720"/>
        </w:tabs>
        <w:ind w:left="720" w:hanging="360"/>
      </w:pPr>
      <w:rPr>
        <w:rFonts w:ascii="Arial" w:hAnsi="Arial" w:hint="default"/>
        <w:b w:val="0"/>
        <w:i w:val="0"/>
        <w:sz w:val="24"/>
      </w:rPr>
    </w:lvl>
    <w:lvl w:ilvl="1" w:tplc="37DC478C">
      <w:start w:val="1"/>
      <w:numFmt w:val="lowerLetter"/>
      <w:lvlText w:val="(%2)"/>
      <w:lvlJc w:val="left"/>
      <w:pPr>
        <w:tabs>
          <w:tab w:val="num" w:pos="1080"/>
        </w:tabs>
        <w:ind w:left="1080" w:hanging="360"/>
      </w:pPr>
      <w:rPr>
        <w:rFonts w:ascii="Arial" w:hAnsi="Arial" w:hint="default"/>
        <w:b w:val="0"/>
        <w:i w:val="0"/>
        <w:sz w:val="24"/>
      </w:rPr>
    </w:lvl>
    <w:lvl w:ilvl="2" w:tplc="8244ED0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D6F2596"/>
    <w:multiLevelType w:val="multilevel"/>
    <w:tmpl w:val="3D4E3DE0"/>
    <w:lvl w:ilvl="0">
      <w:start w:val="1"/>
      <w:numFmt w:val="lowerLetter"/>
      <w:lvlText w:val="(%1)"/>
      <w:lvlJc w:val="left"/>
      <w:pPr>
        <w:tabs>
          <w:tab w:val="num" w:pos="1080"/>
        </w:tabs>
        <w:ind w:left="1080" w:hanging="360"/>
      </w:pPr>
      <w:rPr>
        <w:rFonts w:ascii="Arial" w:hAnsi="Arial"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000363"/>
    <w:multiLevelType w:val="hybridMultilevel"/>
    <w:tmpl w:val="43045F34"/>
    <w:lvl w:ilvl="0" w:tplc="139A7E88">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664A96"/>
    <w:multiLevelType w:val="multilevel"/>
    <w:tmpl w:val="7902ABE0"/>
    <w:lvl w:ilvl="0">
      <w:start w:val="1"/>
      <w:numFmt w:val="upperLetter"/>
      <w:lvlText w:val="%1."/>
      <w:lvlJc w:val="left"/>
      <w:pPr>
        <w:tabs>
          <w:tab w:val="num" w:pos="360"/>
        </w:tabs>
        <w:ind w:left="360" w:hanging="360"/>
      </w:pPr>
      <w:rPr>
        <w:rFonts w:ascii="Arial" w:hAnsi="Arial" w:cs="Times New Roman" w:hint="default"/>
        <w:b w:val="0"/>
        <w:i w:val="0"/>
        <w:color w:val="auto"/>
        <w:sz w:val="24"/>
      </w:rPr>
    </w:lvl>
    <w:lvl w:ilvl="1">
      <w:start w:val="1"/>
      <w:numFmt w:val="lowerLetter"/>
      <w:lvlText w:val="%2."/>
      <w:lvlJc w:val="left"/>
      <w:pPr>
        <w:tabs>
          <w:tab w:val="num" w:pos="1440"/>
        </w:tabs>
        <w:ind w:left="1440" w:hanging="360"/>
      </w:pPr>
    </w:lvl>
    <w:lvl w:ilvl="2">
      <w:start w:val="1"/>
      <w:numFmt w:val="upperLetter"/>
      <w:lvlText w:val="%3."/>
      <w:lvlJc w:val="left"/>
      <w:pPr>
        <w:tabs>
          <w:tab w:val="num" w:pos="360"/>
        </w:tabs>
        <w:ind w:left="360" w:hanging="360"/>
      </w:pPr>
      <w:rPr>
        <w:rFonts w:ascii="Arial" w:hAnsi="Arial" w:cs="Times New Roman" w:hint="default"/>
        <w:b w:val="0"/>
        <w:i w:val="0"/>
        <w:color w:val="auto"/>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492FAD"/>
    <w:multiLevelType w:val="hybridMultilevel"/>
    <w:tmpl w:val="87484274"/>
    <w:lvl w:ilvl="0" w:tplc="E81CF990">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43F20C8"/>
    <w:multiLevelType w:val="hybridMultilevel"/>
    <w:tmpl w:val="AD0AE24C"/>
    <w:lvl w:ilvl="0" w:tplc="0F069C9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48403034">
      <w:start w:val="1"/>
      <w:numFmt w:val="decimal"/>
      <w:lvlText w:val="%2."/>
      <w:lvlJc w:val="left"/>
      <w:pPr>
        <w:tabs>
          <w:tab w:val="num" w:pos="720"/>
        </w:tabs>
        <w:ind w:left="720" w:hanging="360"/>
      </w:pPr>
      <w:rPr>
        <w:rFonts w:ascii="Arial" w:hAnsi="Arial"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A40ED1"/>
    <w:multiLevelType w:val="hybridMultilevel"/>
    <w:tmpl w:val="BA9EF63E"/>
    <w:lvl w:ilvl="0" w:tplc="5DA0362C">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7600B6"/>
    <w:multiLevelType w:val="hybridMultilevel"/>
    <w:tmpl w:val="DF98576E"/>
    <w:lvl w:ilvl="0" w:tplc="73DAEC1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C5677C"/>
    <w:multiLevelType w:val="multilevel"/>
    <w:tmpl w:val="FCF60E4A"/>
    <w:lvl w:ilvl="0">
      <w:start w:val="1"/>
      <w:numFmt w:val="decimal"/>
      <w:lvlText w:val="%1."/>
      <w:lvlJc w:val="left"/>
      <w:pPr>
        <w:tabs>
          <w:tab w:val="num" w:pos="720"/>
        </w:tabs>
        <w:ind w:left="720" w:hanging="360"/>
      </w:pPr>
      <w:rPr>
        <w:rFonts w:ascii="Arial" w:hAnsi="Arial" w:cs="Times New Roman" w:hint="default"/>
        <w:b w:val="0"/>
        <w:i w:val="0"/>
        <w:sz w:val="24"/>
      </w:rPr>
    </w:lvl>
    <w:lvl w:ilvl="1">
      <w:start w:val="1"/>
      <w:numFmt w:val="lowerLetter"/>
      <w:lvlText w:val="(%2)"/>
      <w:lvlJc w:val="left"/>
      <w:pPr>
        <w:tabs>
          <w:tab w:val="num" w:pos="1080"/>
        </w:tabs>
        <w:ind w:left="1080" w:hanging="360"/>
      </w:pPr>
      <w:rPr>
        <w:rFonts w:ascii="Arial" w:hAnsi="Aria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B334D83"/>
    <w:multiLevelType w:val="multilevel"/>
    <w:tmpl w:val="AE405BBC"/>
    <w:lvl w:ilvl="0">
      <w:start w:val="1"/>
      <w:numFmt w:val="upperLetter"/>
      <w:lvlText w:val="%1."/>
      <w:lvlJc w:val="left"/>
      <w:pPr>
        <w:tabs>
          <w:tab w:val="num" w:pos="360"/>
        </w:tabs>
        <w:ind w:left="360" w:hanging="360"/>
      </w:pPr>
      <w:rPr>
        <w:rFonts w:ascii="Arial" w:hAnsi="Arial" w:cs="Times New Roman" w:hint="default"/>
        <w:b w:val="0"/>
        <w:i w:val="0"/>
        <w:color w:val="auto"/>
        <w:sz w:val="24"/>
      </w:rPr>
    </w:lvl>
    <w:lvl w:ilvl="1">
      <w:start w:val="1"/>
      <w:numFmt w:val="decimal"/>
      <w:lvlText w:val="%2."/>
      <w:lvlJc w:val="left"/>
      <w:pPr>
        <w:tabs>
          <w:tab w:val="num" w:pos="720"/>
        </w:tabs>
        <w:ind w:left="720" w:hanging="360"/>
      </w:pPr>
      <w:rPr>
        <w:rFonts w:ascii="Arial" w:hAnsi="Arial" w:hint="default"/>
        <w:b w:val="0"/>
        <w:i w:val="0"/>
        <w:color w:val="auto"/>
        <w:sz w:val="24"/>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B695EFA"/>
    <w:multiLevelType w:val="hybridMultilevel"/>
    <w:tmpl w:val="C46CD804"/>
    <w:lvl w:ilvl="0" w:tplc="95DA5FA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AB0770"/>
    <w:multiLevelType w:val="multilevel"/>
    <w:tmpl w:val="44165E9C"/>
    <w:lvl w:ilvl="0">
      <w:start w:val="1"/>
      <w:numFmt w:val="lowerLetter"/>
      <w:lvlText w:val="(%1)"/>
      <w:lvlJc w:val="left"/>
      <w:pPr>
        <w:tabs>
          <w:tab w:val="num" w:pos="1080"/>
        </w:tabs>
        <w:ind w:left="1080" w:hanging="360"/>
      </w:pPr>
      <w:rPr>
        <w:rFonts w:ascii="Arial" w:hAnsi="Arial"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F2C4428"/>
    <w:multiLevelType w:val="hybridMultilevel"/>
    <w:tmpl w:val="025CCFA0"/>
    <w:lvl w:ilvl="0" w:tplc="0B10E946">
      <w:start w:val="1"/>
      <w:numFmt w:val="upperLetter"/>
      <w:lvlText w:val="%1."/>
      <w:lvlJc w:val="left"/>
      <w:pPr>
        <w:tabs>
          <w:tab w:val="num" w:pos="360"/>
        </w:tabs>
        <w:ind w:left="360" w:hanging="360"/>
      </w:pPr>
      <w:rPr>
        <w:rFonts w:ascii="Arial" w:hAnsi="Arial" w:cs="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FC5E33"/>
    <w:multiLevelType w:val="multilevel"/>
    <w:tmpl w:val="082CC9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7E5028E7"/>
    <w:multiLevelType w:val="hybridMultilevel"/>
    <w:tmpl w:val="DE589292"/>
    <w:lvl w:ilvl="0" w:tplc="4CD885E4">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4"/>
  </w:num>
  <w:num w:numId="4">
    <w:abstractNumId w:val="44"/>
  </w:num>
  <w:num w:numId="5">
    <w:abstractNumId w:val="40"/>
  </w:num>
  <w:num w:numId="6">
    <w:abstractNumId w:val="32"/>
  </w:num>
  <w:num w:numId="7">
    <w:abstractNumId w:val="19"/>
  </w:num>
  <w:num w:numId="8">
    <w:abstractNumId w:val="22"/>
  </w:num>
  <w:num w:numId="9">
    <w:abstractNumId w:val="28"/>
  </w:num>
  <w:num w:numId="10">
    <w:abstractNumId w:val="12"/>
  </w:num>
  <w:num w:numId="11">
    <w:abstractNumId w:val="18"/>
  </w:num>
  <w:num w:numId="12">
    <w:abstractNumId w:val="46"/>
  </w:num>
  <w:num w:numId="13">
    <w:abstractNumId w:val="7"/>
  </w:num>
  <w:num w:numId="14">
    <w:abstractNumId w:val="2"/>
  </w:num>
  <w:num w:numId="15">
    <w:abstractNumId w:val="17"/>
  </w:num>
  <w:num w:numId="16">
    <w:abstractNumId w:val="5"/>
  </w:num>
  <w:num w:numId="17">
    <w:abstractNumId w:val="20"/>
  </w:num>
  <w:num w:numId="18">
    <w:abstractNumId w:val="38"/>
  </w:num>
  <w:num w:numId="19">
    <w:abstractNumId w:val="27"/>
  </w:num>
  <w:num w:numId="20">
    <w:abstractNumId w:val="39"/>
  </w:num>
  <w:num w:numId="21">
    <w:abstractNumId w:val="23"/>
  </w:num>
  <w:num w:numId="22">
    <w:abstractNumId w:val="14"/>
  </w:num>
  <w:num w:numId="23">
    <w:abstractNumId w:val="6"/>
  </w:num>
  <w:num w:numId="24">
    <w:abstractNumId w:val="4"/>
  </w:num>
  <w:num w:numId="25">
    <w:abstractNumId w:val="1"/>
  </w:num>
  <w:num w:numId="26">
    <w:abstractNumId w:val="16"/>
  </w:num>
  <w:num w:numId="27">
    <w:abstractNumId w:val="37"/>
  </w:num>
  <w:num w:numId="28">
    <w:abstractNumId w:val="33"/>
  </w:num>
  <w:num w:numId="29">
    <w:abstractNumId w:val="47"/>
  </w:num>
  <w:num w:numId="30">
    <w:abstractNumId w:val="41"/>
  </w:num>
  <w:num w:numId="31">
    <w:abstractNumId w:val="8"/>
  </w:num>
  <w:num w:numId="32">
    <w:abstractNumId w:val="43"/>
  </w:num>
  <w:num w:numId="33">
    <w:abstractNumId w:val="42"/>
  </w:num>
  <w:num w:numId="34">
    <w:abstractNumId w:val="29"/>
  </w:num>
  <w:num w:numId="35">
    <w:abstractNumId w:val="0"/>
  </w:num>
  <w:num w:numId="36">
    <w:abstractNumId w:val="24"/>
  </w:num>
  <w:num w:numId="37">
    <w:abstractNumId w:val="21"/>
  </w:num>
  <w:num w:numId="38">
    <w:abstractNumId w:val="35"/>
  </w:num>
  <w:num w:numId="39">
    <w:abstractNumId w:val="11"/>
  </w:num>
  <w:num w:numId="40">
    <w:abstractNumId w:val="9"/>
  </w:num>
  <w:num w:numId="41">
    <w:abstractNumId w:val="10"/>
  </w:num>
  <w:num w:numId="42">
    <w:abstractNumId w:val="45"/>
  </w:num>
  <w:num w:numId="43">
    <w:abstractNumId w:val="48"/>
  </w:num>
  <w:num w:numId="44">
    <w:abstractNumId w:val="31"/>
  </w:num>
  <w:num w:numId="45">
    <w:abstractNumId w:val="36"/>
  </w:num>
  <w:num w:numId="46">
    <w:abstractNumId w:val="30"/>
  </w:num>
  <w:num w:numId="47">
    <w:abstractNumId w:val="3"/>
  </w:num>
  <w:num w:numId="48">
    <w:abstractNumId w:val="2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27"/>
    <w:rsid w:val="00041584"/>
    <w:rsid w:val="00043CE6"/>
    <w:rsid w:val="000611E4"/>
    <w:rsid w:val="00063E11"/>
    <w:rsid w:val="0006633B"/>
    <w:rsid w:val="00072EF6"/>
    <w:rsid w:val="0007513C"/>
    <w:rsid w:val="00080251"/>
    <w:rsid w:val="0008082B"/>
    <w:rsid w:val="0009765A"/>
    <w:rsid w:val="000A36A9"/>
    <w:rsid w:val="000A459D"/>
    <w:rsid w:val="000B0EFD"/>
    <w:rsid w:val="000C13D4"/>
    <w:rsid w:val="000C7E3D"/>
    <w:rsid w:val="001022FF"/>
    <w:rsid w:val="00105F8A"/>
    <w:rsid w:val="0011131C"/>
    <w:rsid w:val="00130210"/>
    <w:rsid w:val="00135B08"/>
    <w:rsid w:val="00155C6D"/>
    <w:rsid w:val="00155D5C"/>
    <w:rsid w:val="00156CB7"/>
    <w:rsid w:val="00157C0D"/>
    <w:rsid w:val="00162F35"/>
    <w:rsid w:val="001922EA"/>
    <w:rsid w:val="001923E3"/>
    <w:rsid w:val="00192722"/>
    <w:rsid w:val="00194E9F"/>
    <w:rsid w:val="00196005"/>
    <w:rsid w:val="001B2952"/>
    <w:rsid w:val="001B2F3D"/>
    <w:rsid w:val="001E7567"/>
    <w:rsid w:val="0020272A"/>
    <w:rsid w:val="00212337"/>
    <w:rsid w:val="00225A14"/>
    <w:rsid w:val="0023039D"/>
    <w:rsid w:val="00233173"/>
    <w:rsid w:val="00233582"/>
    <w:rsid w:val="00242701"/>
    <w:rsid w:val="00255A0E"/>
    <w:rsid w:val="002621B0"/>
    <w:rsid w:val="0026772E"/>
    <w:rsid w:val="00283E9F"/>
    <w:rsid w:val="0028731A"/>
    <w:rsid w:val="00297D88"/>
    <w:rsid w:val="002A073B"/>
    <w:rsid w:val="002A3424"/>
    <w:rsid w:val="002A4F4B"/>
    <w:rsid w:val="002A5C34"/>
    <w:rsid w:val="002C0A10"/>
    <w:rsid w:val="002D2169"/>
    <w:rsid w:val="002D294F"/>
    <w:rsid w:val="002D38EE"/>
    <w:rsid w:val="002E7145"/>
    <w:rsid w:val="002F5B5D"/>
    <w:rsid w:val="0030341C"/>
    <w:rsid w:val="00313363"/>
    <w:rsid w:val="0032081C"/>
    <w:rsid w:val="00322353"/>
    <w:rsid w:val="00325FCA"/>
    <w:rsid w:val="00336D07"/>
    <w:rsid w:val="003414D9"/>
    <w:rsid w:val="00350B1C"/>
    <w:rsid w:val="00361020"/>
    <w:rsid w:val="00366D29"/>
    <w:rsid w:val="00371828"/>
    <w:rsid w:val="0038475E"/>
    <w:rsid w:val="003923A9"/>
    <w:rsid w:val="003930FB"/>
    <w:rsid w:val="003A0FC5"/>
    <w:rsid w:val="003A7C23"/>
    <w:rsid w:val="003B21E0"/>
    <w:rsid w:val="003B3636"/>
    <w:rsid w:val="003B52EE"/>
    <w:rsid w:val="003D151A"/>
    <w:rsid w:val="003D59C5"/>
    <w:rsid w:val="003E080E"/>
    <w:rsid w:val="003E66A1"/>
    <w:rsid w:val="00401F02"/>
    <w:rsid w:val="00403F4B"/>
    <w:rsid w:val="00412E75"/>
    <w:rsid w:val="00422AEF"/>
    <w:rsid w:val="0042795E"/>
    <w:rsid w:val="0044264B"/>
    <w:rsid w:val="00452D33"/>
    <w:rsid w:val="00455B54"/>
    <w:rsid w:val="0046185D"/>
    <w:rsid w:val="00461A05"/>
    <w:rsid w:val="00487F19"/>
    <w:rsid w:val="004A041E"/>
    <w:rsid w:val="004A7F88"/>
    <w:rsid w:val="004C4808"/>
    <w:rsid w:val="004C696F"/>
    <w:rsid w:val="004E457B"/>
    <w:rsid w:val="004E6B73"/>
    <w:rsid w:val="004F0C92"/>
    <w:rsid w:val="004F1496"/>
    <w:rsid w:val="004F7137"/>
    <w:rsid w:val="005038E7"/>
    <w:rsid w:val="00503A23"/>
    <w:rsid w:val="00512E2F"/>
    <w:rsid w:val="00512EC8"/>
    <w:rsid w:val="0051589C"/>
    <w:rsid w:val="00517520"/>
    <w:rsid w:val="00525876"/>
    <w:rsid w:val="00527AFE"/>
    <w:rsid w:val="005356E0"/>
    <w:rsid w:val="00541F2F"/>
    <w:rsid w:val="00546072"/>
    <w:rsid w:val="00556E51"/>
    <w:rsid w:val="00563544"/>
    <w:rsid w:val="00566C38"/>
    <w:rsid w:val="00585837"/>
    <w:rsid w:val="00586E05"/>
    <w:rsid w:val="0059754B"/>
    <w:rsid w:val="00597631"/>
    <w:rsid w:val="005A4BAC"/>
    <w:rsid w:val="005A7772"/>
    <w:rsid w:val="005D4E36"/>
    <w:rsid w:val="005E369E"/>
    <w:rsid w:val="005E65BE"/>
    <w:rsid w:val="005F279C"/>
    <w:rsid w:val="005F7E58"/>
    <w:rsid w:val="00605D11"/>
    <w:rsid w:val="006139A2"/>
    <w:rsid w:val="00615F44"/>
    <w:rsid w:val="006168C1"/>
    <w:rsid w:val="00621BE8"/>
    <w:rsid w:val="00624672"/>
    <w:rsid w:val="00625397"/>
    <w:rsid w:val="0063332E"/>
    <w:rsid w:val="00646CB1"/>
    <w:rsid w:val="00654EC9"/>
    <w:rsid w:val="00657EF9"/>
    <w:rsid w:val="00661C05"/>
    <w:rsid w:val="00667F25"/>
    <w:rsid w:val="006704F0"/>
    <w:rsid w:val="00670D3D"/>
    <w:rsid w:val="00681C68"/>
    <w:rsid w:val="00692CA7"/>
    <w:rsid w:val="006934F7"/>
    <w:rsid w:val="0069728D"/>
    <w:rsid w:val="006A0D1B"/>
    <w:rsid w:val="006A4ABD"/>
    <w:rsid w:val="006A4EB7"/>
    <w:rsid w:val="006E7D36"/>
    <w:rsid w:val="006F07A3"/>
    <w:rsid w:val="006F2023"/>
    <w:rsid w:val="00701764"/>
    <w:rsid w:val="00704295"/>
    <w:rsid w:val="0070575C"/>
    <w:rsid w:val="00712D61"/>
    <w:rsid w:val="007141B3"/>
    <w:rsid w:val="00715DBC"/>
    <w:rsid w:val="00722190"/>
    <w:rsid w:val="00737349"/>
    <w:rsid w:val="0074287B"/>
    <w:rsid w:val="00742C91"/>
    <w:rsid w:val="00763707"/>
    <w:rsid w:val="0077702A"/>
    <w:rsid w:val="00780B93"/>
    <w:rsid w:val="00787D81"/>
    <w:rsid w:val="007969C3"/>
    <w:rsid w:val="00796EF1"/>
    <w:rsid w:val="007975B6"/>
    <w:rsid w:val="007A5D7E"/>
    <w:rsid w:val="007D3902"/>
    <w:rsid w:val="007E6ABF"/>
    <w:rsid w:val="007F4A10"/>
    <w:rsid w:val="008021E2"/>
    <w:rsid w:val="00802347"/>
    <w:rsid w:val="0081029D"/>
    <w:rsid w:val="00832584"/>
    <w:rsid w:val="00854904"/>
    <w:rsid w:val="0085641C"/>
    <w:rsid w:val="00861522"/>
    <w:rsid w:val="008620CE"/>
    <w:rsid w:val="0086774A"/>
    <w:rsid w:val="0087027C"/>
    <w:rsid w:val="00870ED3"/>
    <w:rsid w:val="008714F8"/>
    <w:rsid w:val="0087273D"/>
    <w:rsid w:val="00877773"/>
    <w:rsid w:val="00880BF7"/>
    <w:rsid w:val="00881CBD"/>
    <w:rsid w:val="0088439F"/>
    <w:rsid w:val="00893913"/>
    <w:rsid w:val="008A345A"/>
    <w:rsid w:val="008B5F34"/>
    <w:rsid w:val="008C2E4F"/>
    <w:rsid w:val="008C58E6"/>
    <w:rsid w:val="008D5A91"/>
    <w:rsid w:val="008D7CBC"/>
    <w:rsid w:val="008D7EE1"/>
    <w:rsid w:val="008E2948"/>
    <w:rsid w:val="008E4F2A"/>
    <w:rsid w:val="009305A9"/>
    <w:rsid w:val="0094077E"/>
    <w:rsid w:val="009577FD"/>
    <w:rsid w:val="00974296"/>
    <w:rsid w:val="00984535"/>
    <w:rsid w:val="0099007B"/>
    <w:rsid w:val="009937C3"/>
    <w:rsid w:val="009A0ECC"/>
    <w:rsid w:val="009A19D1"/>
    <w:rsid w:val="009A37FA"/>
    <w:rsid w:val="009B777E"/>
    <w:rsid w:val="009C1EB4"/>
    <w:rsid w:val="009C2109"/>
    <w:rsid w:val="009C2D60"/>
    <w:rsid w:val="009C5562"/>
    <w:rsid w:val="009C5E3B"/>
    <w:rsid w:val="00A004F9"/>
    <w:rsid w:val="00A10E1D"/>
    <w:rsid w:val="00A130B0"/>
    <w:rsid w:val="00A17C38"/>
    <w:rsid w:val="00A27810"/>
    <w:rsid w:val="00A337B5"/>
    <w:rsid w:val="00A3443E"/>
    <w:rsid w:val="00A36087"/>
    <w:rsid w:val="00A432E6"/>
    <w:rsid w:val="00A51CB0"/>
    <w:rsid w:val="00A61F03"/>
    <w:rsid w:val="00A735D4"/>
    <w:rsid w:val="00A76BF1"/>
    <w:rsid w:val="00A91C5A"/>
    <w:rsid w:val="00A9318B"/>
    <w:rsid w:val="00A9592A"/>
    <w:rsid w:val="00A96840"/>
    <w:rsid w:val="00A979C2"/>
    <w:rsid w:val="00AA0264"/>
    <w:rsid w:val="00AA160F"/>
    <w:rsid w:val="00AB0DE8"/>
    <w:rsid w:val="00AB4318"/>
    <w:rsid w:val="00AC2E67"/>
    <w:rsid w:val="00AC4402"/>
    <w:rsid w:val="00AD5D10"/>
    <w:rsid w:val="00AD6C5F"/>
    <w:rsid w:val="00AE2300"/>
    <w:rsid w:val="00AE7999"/>
    <w:rsid w:val="00AE7F32"/>
    <w:rsid w:val="00AF1367"/>
    <w:rsid w:val="00AF3962"/>
    <w:rsid w:val="00AF6C91"/>
    <w:rsid w:val="00B0083C"/>
    <w:rsid w:val="00B12113"/>
    <w:rsid w:val="00B17840"/>
    <w:rsid w:val="00B453B4"/>
    <w:rsid w:val="00B508CC"/>
    <w:rsid w:val="00B6081F"/>
    <w:rsid w:val="00B63797"/>
    <w:rsid w:val="00B7277D"/>
    <w:rsid w:val="00B77ADF"/>
    <w:rsid w:val="00B8651F"/>
    <w:rsid w:val="00B879DF"/>
    <w:rsid w:val="00B927AE"/>
    <w:rsid w:val="00B93705"/>
    <w:rsid w:val="00B965DF"/>
    <w:rsid w:val="00B9669A"/>
    <w:rsid w:val="00BB039C"/>
    <w:rsid w:val="00BB09CA"/>
    <w:rsid w:val="00BB58D6"/>
    <w:rsid w:val="00BE3CEF"/>
    <w:rsid w:val="00C03C60"/>
    <w:rsid w:val="00C20777"/>
    <w:rsid w:val="00C34D17"/>
    <w:rsid w:val="00C36640"/>
    <w:rsid w:val="00C61027"/>
    <w:rsid w:val="00C658BD"/>
    <w:rsid w:val="00C6689D"/>
    <w:rsid w:val="00C8760D"/>
    <w:rsid w:val="00C97C9D"/>
    <w:rsid w:val="00CA08DD"/>
    <w:rsid w:val="00CB269D"/>
    <w:rsid w:val="00CC0177"/>
    <w:rsid w:val="00CD6F9D"/>
    <w:rsid w:val="00CE01B9"/>
    <w:rsid w:val="00CF0DA1"/>
    <w:rsid w:val="00CF2C9C"/>
    <w:rsid w:val="00D03148"/>
    <w:rsid w:val="00D03E56"/>
    <w:rsid w:val="00D04E0D"/>
    <w:rsid w:val="00D25DC2"/>
    <w:rsid w:val="00D4529A"/>
    <w:rsid w:val="00D467A9"/>
    <w:rsid w:val="00D50756"/>
    <w:rsid w:val="00D5460F"/>
    <w:rsid w:val="00D7342B"/>
    <w:rsid w:val="00D73BAE"/>
    <w:rsid w:val="00D76038"/>
    <w:rsid w:val="00D9280F"/>
    <w:rsid w:val="00D97F40"/>
    <w:rsid w:val="00DA01E0"/>
    <w:rsid w:val="00DA2329"/>
    <w:rsid w:val="00DB7E34"/>
    <w:rsid w:val="00DC3C91"/>
    <w:rsid w:val="00DD4B1D"/>
    <w:rsid w:val="00DD4EF3"/>
    <w:rsid w:val="00DE5E60"/>
    <w:rsid w:val="00DF5AFD"/>
    <w:rsid w:val="00E014BA"/>
    <w:rsid w:val="00E0372C"/>
    <w:rsid w:val="00E04B8C"/>
    <w:rsid w:val="00E17456"/>
    <w:rsid w:val="00E239E6"/>
    <w:rsid w:val="00E25D63"/>
    <w:rsid w:val="00E26F75"/>
    <w:rsid w:val="00E2711A"/>
    <w:rsid w:val="00E32B9F"/>
    <w:rsid w:val="00E35859"/>
    <w:rsid w:val="00E378F2"/>
    <w:rsid w:val="00E4130C"/>
    <w:rsid w:val="00E4731B"/>
    <w:rsid w:val="00E52FEB"/>
    <w:rsid w:val="00E54F04"/>
    <w:rsid w:val="00E565BC"/>
    <w:rsid w:val="00E701E6"/>
    <w:rsid w:val="00E70987"/>
    <w:rsid w:val="00E7782D"/>
    <w:rsid w:val="00E9257C"/>
    <w:rsid w:val="00E930AA"/>
    <w:rsid w:val="00EA05FC"/>
    <w:rsid w:val="00EA6422"/>
    <w:rsid w:val="00EB2FA9"/>
    <w:rsid w:val="00EE53B7"/>
    <w:rsid w:val="00F209CE"/>
    <w:rsid w:val="00F20C57"/>
    <w:rsid w:val="00F420BD"/>
    <w:rsid w:val="00F44AF4"/>
    <w:rsid w:val="00F534A1"/>
    <w:rsid w:val="00F619D5"/>
    <w:rsid w:val="00F71279"/>
    <w:rsid w:val="00F8693E"/>
    <w:rsid w:val="00F93732"/>
    <w:rsid w:val="00F94464"/>
    <w:rsid w:val="00FC4BFC"/>
    <w:rsid w:val="00FC5720"/>
    <w:rsid w:val="00FC6BD5"/>
    <w:rsid w:val="00FD1BCA"/>
    <w:rsid w:val="00FD519C"/>
    <w:rsid w:val="00FE4431"/>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8F69497-E9CE-47DD-BC75-FB8CD922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BC"/>
  </w:style>
  <w:style w:type="paragraph" w:styleId="Heading4">
    <w:name w:val="heading 4"/>
    <w:basedOn w:val="Normal"/>
    <w:next w:val="Normal"/>
    <w:qFormat/>
    <w:locked/>
    <w:rsid w:val="00FD519C"/>
    <w:pPr>
      <w:keepNext/>
      <w:jc w:val="center"/>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81C68"/>
    <w:pPr>
      <w:spacing w:before="100" w:beforeAutospacing="1" w:after="100" w:afterAutospacing="1"/>
    </w:pPr>
    <w:rPr>
      <w:sz w:val="24"/>
      <w:szCs w:val="24"/>
    </w:rPr>
  </w:style>
  <w:style w:type="paragraph" w:styleId="HTMLPreformatted">
    <w:name w:val="HTML Preformatted"/>
    <w:basedOn w:val="Normal"/>
    <w:link w:val="HTMLPreformattedChar"/>
    <w:rsid w:val="00681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681C68"/>
    <w:rPr>
      <w:rFonts w:ascii="Courier New" w:hAnsi="Courier New" w:cs="Courier New"/>
    </w:rPr>
  </w:style>
  <w:style w:type="paragraph" w:styleId="Header">
    <w:name w:val="header"/>
    <w:basedOn w:val="Normal"/>
    <w:rsid w:val="003E66A1"/>
    <w:pPr>
      <w:tabs>
        <w:tab w:val="center" w:pos="4320"/>
        <w:tab w:val="right" w:pos="8640"/>
      </w:tabs>
    </w:pPr>
  </w:style>
  <w:style w:type="paragraph" w:styleId="Footer">
    <w:name w:val="footer"/>
    <w:basedOn w:val="Normal"/>
    <w:rsid w:val="003E66A1"/>
    <w:pPr>
      <w:tabs>
        <w:tab w:val="center" w:pos="4320"/>
        <w:tab w:val="right" w:pos="8640"/>
      </w:tabs>
    </w:pPr>
  </w:style>
  <w:style w:type="character" w:styleId="PageNumber">
    <w:name w:val="page number"/>
    <w:basedOn w:val="DefaultParagraphFont"/>
    <w:rsid w:val="003E66A1"/>
  </w:style>
  <w:style w:type="paragraph" w:styleId="BodyText">
    <w:name w:val="Body Text"/>
    <w:basedOn w:val="Normal"/>
    <w:rsid w:val="00AF3962"/>
    <w:rPr>
      <w:rFonts w:ascii="Arial" w:hAnsi="Arial"/>
      <w:sz w:val="24"/>
      <w:u w:val="single"/>
    </w:rPr>
  </w:style>
  <w:style w:type="paragraph" w:styleId="BodyTextIndent">
    <w:name w:val="Body Text Indent"/>
    <w:basedOn w:val="Normal"/>
    <w:rsid w:val="00FD1BCA"/>
    <w:pPr>
      <w:spacing w:after="120"/>
      <w:ind w:left="360"/>
    </w:pPr>
  </w:style>
  <w:style w:type="paragraph" w:styleId="BalloonText">
    <w:name w:val="Balloon Text"/>
    <w:basedOn w:val="Normal"/>
    <w:semiHidden/>
    <w:rsid w:val="00B77ADF"/>
    <w:rPr>
      <w:rFonts w:ascii="Tahoma" w:hAnsi="Tahoma" w:cs="Tahoma"/>
      <w:sz w:val="16"/>
      <w:szCs w:val="16"/>
    </w:rPr>
  </w:style>
  <w:style w:type="paragraph" w:styleId="ListParagraph">
    <w:name w:val="List Paragraph"/>
    <w:basedOn w:val="Normal"/>
    <w:uiPriority w:val="34"/>
    <w:qFormat/>
    <w:rsid w:val="00667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02CBE-1266-4F19-B911-C4AA3229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6691</Words>
  <Characters>38141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60</vt:lpstr>
    </vt:vector>
  </TitlesOfParts>
  <Company>State of South Dakota</Company>
  <LinksUpToDate>false</LinksUpToDate>
  <CharactersWithSpaces>44743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c:title>
  <dc:creator>vapr23238</dc:creator>
  <cp:lastModifiedBy>Marcus Mahlen</cp:lastModifiedBy>
  <cp:revision>2</cp:revision>
  <cp:lastPrinted>2013-04-16T16:11:00Z</cp:lastPrinted>
  <dcterms:created xsi:type="dcterms:W3CDTF">2015-08-10T20:42:00Z</dcterms:created>
  <dcterms:modified xsi:type="dcterms:W3CDTF">2015-08-10T20:42:00Z</dcterms:modified>
</cp:coreProperties>
</file>